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5A54E" w14:textId="77777777" w:rsidR="001C6BEF" w:rsidRPr="00924C26" w:rsidRDefault="001C6BEF" w:rsidP="006441B9">
      <w:pPr>
        <w:pStyle w:val="Heading1"/>
        <w:ind w:left="-5" w:right="0"/>
        <w:jc w:val="center"/>
        <w:rPr>
          <w:sz w:val="26"/>
          <w:szCs w:val="26"/>
        </w:rPr>
      </w:pPr>
      <w:r w:rsidRPr="00924C26">
        <w:rPr>
          <w:sz w:val="26"/>
          <w:szCs w:val="26"/>
        </w:rPr>
        <w:t>BẢNG ĐẶC TẢ ĐỀ KIỂM TRA CUỐI HỌC KÌ I</w:t>
      </w:r>
      <w:r w:rsidR="00404F7A">
        <w:rPr>
          <w:sz w:val="26"/>
          <w:szCs w:val="26"/>
        </w:rPr>
        <w:t xml:space="preserve"> - NĂM HỌC 2023-2024</w:t>
      </w:r>
    </w:p>
    <w:p w14:paraId="5BB5A54F" w14:textId="77777777" w:rsidR="001C6BEF" w:rsidRPr="00924C26" w:rsidRDefault="001C6BEF" w:rsidP="006441B9">
      <w:pPr>
        <w:spacing w:after="0" w:line="259" w:lineRule="auto"/>
        <w:ind w:left="10" w:right="3732"/>
        <w:jc w:val="right"/>
        <w:rPr>
          <w:b/>
          <w:szCs w:val="26"/>
        </w:rPr>
      </w:pPr>
      <w:r w:rsidRPr="00924C26">
        <w:rPr>
          <w:b/>
          <w:szCs w:val="26"/>
        </w:rPr>
        <w:t xml:space="preserve">MÔN: TIN HỌC 11-ICT– THỜI GIAN LÀM BÀI: 45 PHÚT </w:t>
      </w:r>
    </w:p>
    <w:tbl>
      <w:tblPr>
        <w:tblStyle w:val="TableGrid"/>
        <w:tblW w:w="15128" w:type="dxa"/>
        <w:tblInd w:w="-147" w:type="dxa"/>
        <w:tblCellMar>
          <w:top w:w="16" w:type="dxa"/>
          <w:left w:w="108" w:type="dxa"/>
          <w:right w:w="35" w:type="dxa"/>
        </w:tblCellMar>
        <w:tblLook w:val="04A0" w:firstRow="1" w:lastRow="0" w:firstColumn="1" w:lastColumn="0" w:noHBand="0" w:noVBand="1"/>
      </w:tblPr>
      <w:tblGrid>
        <w:gridCol w:w="854"/>
        <w:gridCol w:w="2233"/>
        <w:gridCol w:w="2255"/>
        <w:gridCol w:w="7"/>
        <w:gridCol w:w="6246"/>
        <w:gridCol w:w="850"/>
        <w:gridCol w:w="868"/>
        <w:gridCol w:w="720"/>
        <w:gridCol w:w="1095"/>
      </w:tblGrid>
      <w:tr w:rsidR="001C6BEF" w:rsidRPr="00CF2B3A" w14:paraId="5BB5A556" w14:textId="77777777" w:rsidTr="00CF2B3A">
        <w:trPr>
          <w:trHeight w:val="490"/>
        </w:trPr>
        <w:tc>
          <w:tcPr>
            <w:tcW w:w="854" w:type="dxa"/>
            <w:vMerge w:val="restart"/>
            <w:tcBorders>
              <w:top w:val="single" w:sz="4" w:space="0" w:color="000000"/>
              <w:left w:val="single" w:sz="4" w:space="0" w:color="000000"/>
              <w:bottom w:val="single" w:sz="4" w:space="0" w:color="000000"/>
              <w:right w:val="single" w:sz="4" w:space="0" w:color="000000"/>
            </w:tcBorders>
            <w:vAlign w:val="center"/>
          </w:tcPr>
          <w:p w14:paraId="5BB5A550" w14:textId="77777777" w:rsidR="001C6BEF" w:rsidRPr="00CF2B3A" w:rsidRDefault="00597562" w:rsidP="00986471">
            <w:pPr>
              <w:spacing w:after="0" w:line="240" w:lineRule="auto"/>
              <w:ind w:left="0" w:right="71" w:firstLine="0"/>
              <w:jc w:val="center"/>
              <w:rPr>
                <w:b/>
                <w:szCs w:val="26"/>
              </w:rPr>
            </w:pPr>
            <w:r w:rsidRPr="00CF2B3A">
              <w:rPr>
                <w:b/>
                <w:szCs w:val="26"/>
              </w:rPr>
              <w:br w:type="page"/>
              <w:t>TT</w:t>
            </w:r>
          </w:p>
          <w:p w14:paraId="5BB5A551" w14:textId="77777777" w:rsidR="001C6BEF" w:rsidRPr="00CF2B3A" w:rsidRDefault="001C6BEF" w:rsidP="00986471">
            <w:pPr>
              <w:spacing w:after="0" w:line="240" w:lineRule="auto"/>
              <w:jc w:val="center"/>
              <w:rPr>
                <w:szCs w:val="26"/>
              </w:rPr>
            </w:pPr>
          </w:p>
        </w:tc>
        <w:tc>
          <w:tcPr>
            <w:tcW w:w="2233" w:type="dxa"/>
            <w:vMerge w:val="restart"/>
            <w:tcBorders>
              <w:top w:val="single" w:sz="4" w:space="0" w:color="000000"/>
              <w:left w:val="single" w:sz="4" w:space="0" w:color="000000"/>
              <w:bottom w:val="single" w:sz="4" w:space="0" w:color="000000"/>
              <w:right w:val="single" w:sz="4" w:space="0" w:color="000000"/>
            </w:tcBorders>
            <w:vAlign w:val="center"/>
          </w:tcPr>
          <w:p w14:paraId="5BB5A552" w14:textId="77777777" w:rsidR="001C6BEF" w:rsidRPr="00CF2B3A" w:rsidRDefault="001C6BEF" w:rsidP="00986471">
            <w:pPr>
              <w:spacing w:after="0" w:line="240" w:lineRule="auto"/>
              <w:ind w:left="0" w:firstLine="0"/>
              <w:jc w:val="center"/>
              <w:rPr>
                <w:szCs w:val="26"/>
              </w:rPr>
            </w:pPr>
            <w:r w:rsidRPr="00CF2B3A">
              <w:rPr>
                <w:b/>
                <w:szCs w:val="26"/>
              </w:rPr>
              <w:t>Nội dung kiến thứ</w:t>
            </w:r>
            <w:r w:rsidR="00597562" w:rsidRPr="00CF2B3A">
              <w:rPr>
                <w:b/>
                <w:szCs w:val="26"/>
              </w:rPr>
              <w:t>c</w:t>
            </w:r>
            <w:r w:rsidRPr="00CF2B3A">
              <w:rPr>
                <w:b/>
                <w:szCs w:val="26"/>
              </w:rPr>
              <w:t>/kĩ năng</w:t>
            </w:r>
          </w:p>
        </w:tc>
        <w:tc>
          <w:tcPr>
            <w:tcW w:w="2255" w:type="dxa"/>
            <w:vMerge w:val="restart"/>
            <w:tcBorders>
              <w:top w:val="single" w:sz="4" w:space="0" w:color="000000"/>
              <w:left w:val="single" w:sz="4" w:space="0" w:color="000000"/>
              <w:bottom w:val="single" w:sz="4" w:space="0" w:color="000000"/>
              <w:right w:val="single" w:sz="4" w:space="0" w:color="000000"/>
            </w:tcBorders>
            <w:vAlign w:val="center"/>
          </w:tcPr>
          <w:p w14:paraId="5BB5A553" w14:textId="77777777" w:rsidR="001C6BEF" w:rsidRPr="00CF2B3A" w:rsidRDefault="001C6BEF" w:rsidP="00986471">
            <w:pPr>
              <w:spacing w:after="0" w:line="240" w:lineRule="auto"/>
              <w:ind w:left="0" w:firstLine="0"/>
              <w:jc w:val="center"/>
              <w:rPr>
                <w:szCs w:val="26"/>
              </w:rPr>
            </w:pPr>
            <w:r w:rsidRPr="00CF2B3A">
              <w:rPr>
                <w:b/>
                <w:szCs w:val="26"/>
              </w:rPr>
              <w:t>Đơn vị kiến thức/kĩ năng</w:t>
            </w:r>
          </w:p>
        </w:tc>
        <w:tc>
          <w:tcPr>
            <w:tcW w:w="6253"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BB5A554" w14:textId="77777777" w:rsidR="001C6BEF" w:rsidRPr="00CF2B3A" w:rsidRDefault="001C6BEF" w:rsidP="00986471">
            <w:pPr>
              <w:spacing w:after="0" w:line="240" w:lineRule="auto"/>
              <w:ind w:left="468" w:right="473" w:firstLine="0"/>
              <w:jc w:val="center"/>
              <w:rPr>
                <w:szCs w:val="26"/>
              </w:rPr>
            </w:pPr>
            <w:r w:rsidRPr="00CF2B3A">
              <w:rPr>
                <w:b/>
                <w:szCs w:val="26"/>
              </w:rPr>
              <w:t xml:space="preserve">Mức độ kiến thức, kĩ năng cần kiểm tra, đánh giá </w:t>
            </w:r>
          </w:p>
        </w:tc>
        <w:tc>
          <w:tcPr>
            <w:tcW w:w="3533" w:type="dxa"/>
            <w:gridSpan w:val="4"/>
            <w:tcBorders>
              <w:top w:val="single" w:sz="4" w:space="0" w:color="000000"/>
              <w:left w:val="single" w:sz="4" w:space="0" w:color="000000"/>
              <w:bottom w:val="single" w:sz="4" w:space="0" w:color="000000"/>
              <w:right w:val="single" w:sz="4" w:space="0" w:color="000000"/>
            </w:tcBorders>
          </w:tcPr>
          <w:p w14:paraId="5BB5A555" w14:textId="77777777" w:rsidR="001C6BEF" w:rsidRPr="00CF2B3A" w:rsidRDefault="001C6BEF" w:rsidP="00986471">
            <w:pPr>
              <w:spacing w:after="0" w:line="240" w:lineRule="auto"/>
              <w:ind w:left="0" w:right="75" w:firstLine="0"/>
              <w:jc w:val="center"/>
              <w:rPr>
                <w:szCs w:val="26"/>
              </w:rPr>
            </w:pPr>
            <w:r w:rsidRPr="00CF2B3A">
              <w:rPr>
                <w:b/>
                <w:szCs w:val="26"/>
              </w:rPr>
              <w:t xml:space="preserve">Số câu hỏi theo các mức độ nhận thức </w:t>
            </w:r>
          </w:p>
        </w:tc>
      </w:tr>
      <w:tr w:rsidR="001C6BEF" w:rsidRPr="00CF2B3A" w14:paraId="5BB5A55F" w14:textId="77777777" w:rsidTr="00CF2B3A">
        <w:trPr>
          <w:trHeight w:val="848"/>
        </w:trPr>
        <w:tc>
          <w:tcPr>
            <w:tcW w:w="0" w:type="auto"/>
            <w:vMerge/>
            <w:tcBorders>
              <w:top w:val="nil"/>
              <w:left w:val="single" w:sz="4" w:space="0" w:color="000000"/>
              <w:bottom w:val="single" w:sz="4" w:space="0" w:color="000000"/>
              <w:right w:val="single" w:sz="4" w:space="0" w:color="000000"/>
            </w:tcBorders>
          </w:tcPr>
          <w:p w14:paraId="5BB5A557" w14:textId="77777777" w:rsidR="001C6BEF" w:rsidRPr="00CF2B3A" w:rsidRDefault="001C6BEF" w:rsidP="00986471">
            <w:pPr>
              <w:spacing w:after="0" w:line="240" w:lineRule="auto"/>
              <w:ind w:left="0" w:firstLine="0"/>
              <w:jc w:val="left"/>
              <w:rPr>
                <w:szCs w:val="26"/>
              </w:rPr>
            </w:pPr>
          </w:p>
        </w:tc>
        <w:tc>
          <w:tcPr>
            <w:tcW w:w="2233" w:type="dxa"/>
            <w:vMerge/>
            <w:tcBorders>
              <w:top w:val="nil"/>
              <w:left w:val="single" w:sz="4" w:space="0" w:color="000000"/>
              <w:bottom w:val="single" w:sz="4" w:space="0" w:color="000000"/>
              <w:right w:val="single" w:sz="4" w:space="0" w:color="000000"/>
            </w:tcBorders>
          </w:tcPr>
          <w:p w14:paraId="5BB5A558" w14:textId="77777777" w:rsidR="001C6BEF" w:rsidRPr="00CF2B3A" w:rsidRDefault="001C6BEF" w:rsidP="00986471">
            <w:pPr>
              <w:spacing w:after="0" w:line="240" w:lineRule="auto"/>
              <w:ind w:left="0" w:firstLine="0"/>
              <w:jc w:val="left"/>
              <w:rPr>
                <w:szCs w:val="26"/>
              </w:rPr>
            </w:pPr>
          </w:p>
        </w:tc>
        <w:tc>
          <w:tcPr>
            <w:tcW w:w="2255" w:type="dxa"/>
            <w:vMerge/>
            <w:tcBorders>
              <w:top w:val="nil"/>
              <w:left w:val="single" w:sz="4" w:space="0" w:color="000000"/>
              <w:bottom w:val="single" w:sz="4" w:space="0" w:color="000000"/>
              <w:right w:val="single" w:sz="4" w:space="0" w:color="000000"/>
            </w:tcBorders>
          </w:tcPr>
          <w:p w14:paraId="5BB5A559" w14:textId="77777777" w:rsidR="001C6BEF" w:rsidRPr="00CF2B3A" w:rsidRDefault="001C6BEF" w:rsidP="00986471">
            <w:pPr>
              <w:spacing w:after="0" w:line="240" w:lineRule="auto"/>
              <w:ind w:left="0" w:firstLine="0"/>
              <w:jc w:val="left"/>
              <w:rPr>
                <w:szCs w:val="26"/>
              </w:rPr>
            </w:pPr>
          </w:p>
        </w:tc>
        <w:tc>
          <w:tcPr>
            <w:tcW w:w="6253" w:type="dxa"/>
            <w:gridSpan w:val="2"/>
            <w:vMerge/>
            <w:tcBorders>
              <w:top w:val="nil"/>
              <w:left w:val="single" w:sz="4" w:space="0" w:color="000000"/>
              <w:bottom w:val="single" w:sz="4" w:space="0" w:color="000000"/>
              <w:right w:val="single" w:sz="4" w:space="0" w:color="000000"/>
            </w:tcBorders>
          </w:tcPr>
          <w:p w14:paraId="5BB5A55A" w14:textId="77777777" w:rsidR="001C6BEF" w:rsidRPr="00CF2B3A" w:rsidRDefault="001C6BEF" w:rsidP="00986471">
            <w:pPr>
              <w:spacing w:after="0" w:line="240" w:lineRule="auto"/>
              <w:ind w:left="0" w:firstLine="0"/>
              <w:jc w:val="left"/>
              <w:rPr>
                <w:szCs w:val="26"/>
              </w:rPr>
            </w:pPr>
          </w:p>
        </w:tc>
        <w:tc>
          <w:tcPr>
            <w:tcW w:w="850" w:type="dxa"/>
            <w:tcBorders>
              <w:top w:val="single" w:sz="4" w:space="0" w:color="000000"/>
              <w:left w:val="single" w:sz="4" w:space="0" w:color="000000"/>
              <w:bottom w:val="single" w:sz="4" w:space="0" w:color="000000"/>
              <w:right w:val="single" w:sz="4" w:space="0" w:color="000000"/>
            </w:tcBorders>
          </w:tcPr>
          <w:p w14:paraId="5BB5A55B" w14:textId="77777777" w:rsidR="001C6BEF" w:rsidRPr="00CF2B3A" w:rsidRDefault="001C6BEF" w:rsidP="00986471">
            <w:pPr>
              <w:spacing w:after="0" w:line="240" w:lineRule="auto"/>
              <w:ind w:left="0" w:firstLine="0"/>
              <w:jc w:val="center"/>
              <w:rPr>
                <w:szCs w:val="26"/>
              </w:rPr>
            </w:pPr>
            <w:r w:rsidRPr="00CF2B3A">
              <w:rPr>
                <w:b/>
                <w:szCs w:val="26"/>
              </w:rPr>
              <w:t xml:space="preserve">Nhận biết </w:t>
            </w:r>
          </w:p>
        </w:tc>
        <w:tc>
          <w:tcPr>
            <w:tcW w:w="868" w:type="dxa"/>
            <w:tcBorders>
              <w:top w:val="single" w:sz="4" w:space="0" w:color="000000"/>
              <w:left w:val="single" w:sz="4" w:space="0" w:color="000000"/>
              <w:bottom w:val="single" w:sz="4" w:space="0" w:color="000000"/>
              <w:right w:val="single" w:sz="4" w:space="0" w:color="000000"/>
            </w:tcBorders>
          </w:tcPr>
          <w:p w14:paraId="5BB5A55C" w14:textId="77777777" w:rsidR="001C6BEF" w:rsidRPr="00CF2B3A" w:rsidRDefault="001C6BEF" w:rsidP="00986471">
            <w:pPr>
              <w:spacing w:after="0" w:line="240" w:lineRule="auto"/>
              <w:ind w:left="0" w:firstLine="0"/>
              <w:jc w:val="center"/>
              <w:rPr>
                <w:szCs w:val="26"/>
              </w:rPr>
            </w:pPr>
            <w:r w:rsidRPr="00CF2B3A">
              <w:rPr>
                <w:b/>
                <w:szCs w:val="26"/>
              </w:rPr>
              <w:t xml:space="preserve">Thông hiểu </w:t>
            </w:r>
          </w:p>
        </w:tc>
        <w:tc>
          <w:tcPr>
            <w:tcW w:w="720" w:type="dxa"/>
            <w:tcBorders>
              <w:top w:val="single" w:sz="4" w:space="0" w:color="000000"/>
              <w:left w:val="single" w:sz="4" w:space="0" w:color="000000"/>
              <w:bottom w:val="single" w:sz="4" w:space="0" w:color="000000"/>
              <w:right w:val="single" w:sz="4" w:space="0" w:color="000000"/>
            </w:tcBorders>
          </w:tcPr>
          <w:p w14:paraId="5BB5A55D" w14:textId="77777777" w:rsidR="001C6BEF" w:rsidRPr="00CF2B3A" w:rsidRDefault="001C6BEF" w:rsidP="00986471">
            <w:pPr>
              <w:spacing w:after="0" w:line="240" w:lineRule="auto"/>
              <w:ind w:left="5" w:right="8" w:firstLine="0"/>
              <w:jc w:val="center"/>
              <w:rPr>
                <w:szCs w:val="26"/>
              </w:rPr>
            </w:pPr>
            <w:r w:rsidRPr="00CF2B3A">
              <w:rPr>
                <w:b/>
                <w:szCs w:val="26"/>
              </w:rPr>
              <w:t xml:space="preserve">Vận dụng </w:t>
            </w:r>
          </w:p>
        </w:tc>
        <w:tc>
          <w:tcPr>
            <w:tcW w:w="1095" w:type="dxa"/>
            <w:tcBorders>
              <w:top w:val="single" w:sz="4" w:space="0" w:color="000000"/>
              <w:left w:val="single" w:sz="4" w:space="0" w:color="000000"/>
              <w:bottom w:val="single" w:sz="4" w:space="0" w:color="000000"/>
              <w:right w:val="single" w:sz="4" w:space="0" w:color="000000"/>
            </w:tcBorders>
          </w:tcPr>
          <w:p w14:paraId="5BB5A55E" w14:textId="77777777" w:rsidR="001C6BEF" w:rsidRPr="00CF2B3A" w:rsidRDefault="001C6BEF" w:rsidP="00986471">
            <w:pPr>
              <w:spacing w:after="0" w:line="240" w:lineRule="auto"/>
              <w:ind w:left="0" w:firstLine="0"/>
              <w:jc w:val="center"/>
              <w:rPr>
                <w:szCs w:val="26"/>
              </w:rPr>
            </w:pPr>
            <w:r w:rsidRPr="00CF2B3A">
              <w:rPr>
                <w:b/>
                <w:szCs w:val="26"/>
              </w:rPr>
              <w:t xml:space="preserve">Vận dụng cao </w:t>
            </w:r>
          </w:p>
        </w:tc>
      </w:tr>
      <w:tr w:rsidR="00EC6FF4" w:rsidRPr="00CF2B3A" w14:paraId="5BB5A56B" w14:textId="77777777" w:rsidTr="00CF2B3A">
        <w:tblPrEx>
          <w:tblCellMar>
            <w:right w:w="41" w:type="dxa"/>
          </w:tblCellMar>
        </w:tblPrEx>
        <w:trPr>
          <w:trHeight w:val="49"/>
        </w:trPr>
        <w:tc>
          <w:tcPr>
            <w:tcW w:w="854" w:type="dxa"/>
            <w:tcBorders>
              <w:top w:val="single" w:sz="4" w:space="0" w:color="000000"/>
              <w:left w:val="single" w:sz="4" w:space="0" w:color="000000"/>
              <w:bottom w:val="single" w:sz="4" w:space="0" w:color="000000"/>
              <w:right w:val="single" w:sz="4" w:space="0" w:color="000000"/>
            </w:tcBorders>
            <w:vAlign w:val="center"/>
          </w:tcPr>
          <w:p w14:paraId="5BB5A560" w14:textId="77777777" w:rsidR="00EC6FF4" w:rsidRPr="00CF2B3A" w:rsidRDefault="00EC6FF4" w:rsidP="00986471">
            <w:pPr>
              <w:spacing w:after="0" w:line="240" w:lineRule="auto"/>
              <w:ind w:left="2" w:firstLine="0"/>
              <w:jc w:val="center"/>
              <w:rPr>
                <w:szCs w:val="26"/>
              </w:rPr>
            </w:pPr>
            <w:r w:rsidRPr="00CF2B3A">
              <w:rPr>
                <w:szCs w:val="26"/>
              </w:rPr>
              <w:t>1</w:t>
            </w:r>
          </w:p>
        </w:tc>
        <w:tc>
          <w:tcPr>
            <w:tcW w:w="2233" w:type="dxa"/>
            <w:tcBorders>
              <w:top w:val="single" w:sz="4" w:space="0" w:color="000000"/>
              <w:left w:val="single" w:sz="4" w:space="0" w:color="000000"/>
              <w:bottom w:val="single" w:sz="4" w:space="0" w:color="000000"/>
              <w:right w:val="single" w:sz="4" w:space="0" w:color="000000"/>
            </w:tcBorders>
            <w:vAlign w:val="center"/>
          </w:tcPr>
          <w:p w14:paraId="5BB5A561" w14:textId="77777777" w:rsidR="00EC6FF4" w:rsidRPr="00CF2B3A" w:rsidRDefault="00EC6FF4" w:rsidP="00986471">
            <w:pPr>
              <w:spacing w:after="0" w:line="240" w:lineRule="auto"/>
              <w:ind w:left="41" w:firstLine="0"/>
              <w:jc w:val="center"/>
              <w:rPr>
                <w:szCs w:val="26"/>
              </w:rPr>
            </w:pPr>
            <w:r w:rsidRPr="00CF2B3A">
              <w:rPr>
                <w:b/>
                <w:szCs w:val="26"/>
              </w:rPr>
              <w:t>Chủ đề 1: Máy tính và xã hội tri thức</w:t>
            </w:r>
          </w:p>
        </w:tc>
        <w:tc>
          <w:tcPr>
            <w:tcW w:w="2255" w:type="dxa"/>
            <w:tcBorders>
              <w:top w:val="single" w:sz="4" w:space="0" w:color="000000"/>
              <w:left w:val="single" w:sz="4" w:space="0" w:color="000000"/>
              <w:bottom w:val="single" w:sz="4" w:space="0" w:color="000000"/>
              <w:right w:val="single" w:sz="4" w:space="0" w:color="000000"/>
            </w:tcBorders>
            <w:vAlign w:val="center"/>
          </w:tcPr>
          <w:p w14:paraId="5BB5A562" w14:textId="33C76A3A" w:rsidR="00EC6FF4" w:rsidRPr="00CF2B3A" w:rsidRDefault="00EC6FF4" w:rsidP="00986471">
            <w:pPr>
              <w:pStyle w:val="ListParagraph"/>
              <w:spacing w:after="0" w:line="240" w:lineRule="auto"/>
              <w:ind w:left="2" w:firstLine="0"/>
              <w:jc w:val="center"/>
              <w:rPr>
                <w:b/>
                <w:bCs/>
                <w:szCs w:val="26"/>
              </w:rPr>
            </w:pPr>
            <w:r w:rsidRPr="00CF2B3A">
              <w:rPr>
                <w:b/>
                <w:bCs/>
                <w:szCs w:val="26"/>
              </w:rPr>
              <w:t>Bài 4. Bên trong máy tính</w:t>
            </w:r>
          </w:p>
        </w:tc>
        <w:tc>
          <w:tcPr>
            <w:tcW w:w="6253" w:type="dxa"/>
            <w:gridSpan w:val="2"/>
            <w:tcBorders>
              <w:top w:val="single" w:sz="4" w:space="0" w:color="000000"/>
              <w:left w:val="single" w:sz="4" w:space="0" w:color="000000"/>
              <w:bottom w:val="single" w:sz="4" w:space="0" w:color="000000"/>
              <w:right w:val="single" w:sz="4" w:space="0" w:color="000000"/>
            </w:tcBorders>
          </w:tcPr>
          <w:p w14:paraId="5BB5A563" w14:textId="77777777" w:rsidR="00EC6FF4" w:rsidRPr="00CF2B3A" w:rsidRDefault="00EC6FF4" w:rsidP="00986471">
            <w:pPr>
              <w:spacing w:after="0" w:line="240" w:lineRule="auto"/>
              <w:ind w:left="0" w:right="29" w:firstLine="0"/>
              <w:rPr>
                <w:b/>
                <w:bCs/>
                <w:szCs w:val="26"/>
              </w:rPr>
            </w:pPr>
            <w:r w:rsidRPr="00CF2B3A">
              <w:rPr>
                <w:b/>
                <w:bCs/>
                <w:szCs w:val="26"/>
              </w:rPr>
              <w:t>Nhận biết:</w:t>
            </w:r>
          </w:p>
          <w:p w14:paraId="5BB5A564" w14:textId="77777777" w:rsidR="00EC6FF4" w:rsidRPr="00CF2B3A" w:rsidRDefault="00EC6FF4" w:rsidP="00986471">
            <w:pPr>
              <w:spacing w:after="0" w:line="240" w:lineRule="auto"/>
              <w:ind w:left="0" w:right="29" w:firstLine="0"/>
              <w:rPr>
                <w:szCs w:val="26"/>
              </w:rPr>
            </w:pPr>
            <w:r w:rsidRPr="00CF2B3A">
              <w:rPr>
                <w:szCs w:val="26"/>
              </w:rPr>
              <w:t>– Nhận biết các chữ số được dùng trong Hệ nhị phân</w:t>
            </w:r>
          </w:p>
          <w:p w14:paraId="5BB5A565" w14:textId="77777777" w:rsidR="00EC6FF4" w:rsidRPr="00CF2B3A" w:rsidRDefault="00EC6FF4" w:rsidP="00986471">
            <w:pPr>
              <w:spacing w:after="0" w:line="240" w:lineRule="auto"/>
              <w:ind w:left="0" w:right="29" w:firstLine="0"/>
              <w:rPr>
                <w:szCs w:val="26"/>
              </w:rPr>
            </w:pPr>
            <w:r w:rsidRPr="00CF2B3A">
              <w:rPr>
                <w:szCs w:val="26"/>
              </w:rPr>
              <w:t>- Mô tả được chức năng của các bộ phận chính bên trong thân máy tính như CPU, RAM và các thiết bị lưu trữ.</w:t>
            </w:r>
          </w:p>
        </w:tc>
        <w:tc>
          <w:tcPr>
            <w:tcW w:w="850" w:type="dxa"/>
            <w:tcBorders>
              <w:top w:val="single" w:sz="4" w:space="0" w:color="000000"/>
              <w:left w:val="single" w:sz="4" w:space="0" w:color="000000"/>
              <w:bottom w:val="single" w:sz="4" w:space="0" w:color="000000"/>
              <w:right w:val="single" w:sz="4" w:space="0" w:color="000000"/>
            </w:tcBorders>
          </w:tcPr>
          <w:p w14:paraId="5BB5A566" w14:textId="77777777" w:rsidR="00EC6FF4" w:rsidRPr="00CF2B3A" w:rsidRDefault="00EC6FF4" w:rsidP="00986471">
            <w:pPr>
              <w:spacing w:after="0" w:line="240" w:lineRule="auto"/>
              <w:ind w:left="0" w:right="71" w:firstLine="0"/>
              <w:jc w:val="center"/>
              <w:rPr>
                <w:szCs w:val="26"/>
              </w:rPr>
            </w:pPr>
            <w:r w:rsidRPr="00CF2B3A">
              <w:rPr>
                <w:szCs w:val="26"/>
              </w:rPr>
              <w:t xml:space="preserve">2 (TN) </w:t>
            </w:r>
          </w:p>
          <w:p w14:paraId="5BB5A567" w14:textId="77777777" w:rsidR="00EC6FF4" w:rsidRPr="00CF2B3A" w:rsidRDefault="00EC6FF4" w:rsidP="00986471">
            <w:pPr>
              <w:spacing w:after="0" w:line="240" w:lineRule="auto"/>
              <w:ind w:left="0" w:right="68" w:firstLine="0"/>
              <w:rPr>
                <w:szCs w:val="26"/>
              </w:rPr>
            </w:pPr>
          </w:p>
        </w:tc>
        <w:tc>
          <w:tcPr>
            <w:tcW w:w="868" w:type="dxa"/>
            <w:tcBorders>
              <w:top w:val="single" w:sz="4" w:space="0" w:color="000000"/>
              <w:left w:val="single" w:sz="4" w:space="0" w:color="000000"/>
              <w:bottom w:val="single" w:sz="4" w:space="0" w:color="000000"/>
              <w:right w:val="single" w:sz="4" w:space="0" w:color="000000"/>
            </w:tcBorders>
          </w:tcPr>
          <w:p w14:paraId="5BB5A568" w14:textId="77777777" w:rsidR="00EC6FF4" w:rsidRPr="00CF2B3A" w:rsidRDefault="00EC6FF4" w:rsidP="00986471">
            <w:pPr>
              <w:spacing w:after="0" w:line="240" w:lineRule="auto"/>
              <w:ind w:left="0" w:right="69" w:firstLine="0"/>
              <w:jc w:val="center"/>
              <w:rPr>
                <w:szCs w:val="26"/>
              </w:rPr>
            </w:pPr>
          </w:p>
        </w:tc>
        <w:tc>
          <w:tcPr>
            <w:tcW w:w="720" w:type="dxa"/>
            <w:tcBorders>
              <w:top w:val="single" w:sz="4" w:space="0" w:color="000000"/>
              <w:left w:val="single" w:sz="4" w:space="0" w:color="000000"/>
              <w:bottom w:val="single" w:sz="4" w:space="0" w:color="000000"/>
              <w:right w:val="single" w:sz="4" w:space="0" w:color="000000"/>
            </w:tcBorders>
          </w:tcPr>
          <w:p w14:paraId="5BB5A569" w14:textId="77777777" w:rsidR="00EC6FF4" w:rsidRPr="00CF2B3A" w:rsidRDefault="00EC6FF4" w:rsidP="00986471">
            <w:pPr>
              <w:spacing w:after="0" w:line="240" w:lineRule="auto"/>
              <w:ind w:left="0" w:right="62" w:firstLine="0"/>
              <w:jc w:val="center"/>
              <w:rPr>
                <w:szCs w:val="26"/>
              </w:rPr>
            </w:pPr>
          </w:p>
        </w:tc>
        <w:tc>
          <w:tcPr>
            <w:tcW w:w="1095" w:type="dxa"/>
            <w:tcBorders>
              <w:top w:val="single" w:sz="4" w:space="0" w:color="000000"/>
              <w:left w:val="single" w:sz="4" w:space="0" w:color="000000"/>
              <w:bottom w:val="single" w:sz="4" w:space="0" w:color="000000"/>
              <w:right w:val="single" w:sz="4" w:space="0" w:color="000000"/>
            </w:tcBorders>
          </w:tcPr>
          <w:p w14:paraId="5BB5A56A" w14:textId="77777777" w:rsidR="00EC6FF4" w:rsidRPr="00CF2B3A" w:rsidRDefault="00EC6FF4" w:rsidP="00986471">
            <w:pPr>
              <w:spacing w:after="0" w:line="240" w:lineRule="auto"/>
              <w:ind w:left="0" w:firstLine="0"/>
              <w:jc w:val="left"/>
              <w:rPr>
                <w:szCs w:val="26"/>
              </w:rPr>
            </w:pPr>
          </w:p>
        </w:tc>
      </w:tr>
      <w:tr w:rsidR="00EC6FF4" w:rsidRPr="00CF2B3A" w14:paraId="5BB5A576" w14:textId="77777777" w:rsidTr="00CF2B3A">
        <w:tblPrEx>
          <w:tblCellMar>
            <w:right w:w="41" w:type="dxa"/>
          </w:tblCellMar>
        </w:tblPrEx>
        <w:trPr>
          <w:trHeight w:val="49"/>
        </w:trPr>
        <w:tc>
          <w:tcPr>
            <w:tcW w:w="854" w:type="dxa"/>
            <w:tcBorders>
              <w:top w:val="single" w:sz="4" w:space="0" w:color="000000"/>
              <w:left w:val="single" w:sz="4" w:space="0" w:color="000000"/>
              <w:bottom w:val="single" w:sz="4" w:space="0" w:color="000000"/>
              <w:right w:val="single" w:sz="4" w:space="0" w:color="000000"/>
            </w:tcBorders>
            <w:vAlign w:val="center"/>
          </w:tcPr>
          <w:p w14:paraId="5BB5A56C" w14:textId="77777777" w:rsidR="00EC6FF4" w:rsidRPr="00CF2B3A" w:rsidRDefault="00EC6FF4" w:rsidP="00986471">
            <w:pPr>
              <w:spacing w:after="0" w:line="240" w:lineRule="auto"/>
              <w:ind w:left="2" w:firstLine="0"/>
              <w:jc w:val="center"/>
              <w:rPr>
                <w:szCs w:val="26"/>
              </w:rPr>
            </w:pPr>
            <w:r w:rsidRPr="00CF2B3A">
              <w:rPr>
                <w:szCs w:val="26"/>
              </w:rPr>
              <w:t>2</w:t>
            </w:r>
          </w:p>
        </w:tc>
        <w:tc>
          <w:tcPr>
            <w:tcW w:w="2233" w:type="dxa"/>
            <w:tcBorders>
              <w:top w:val="single" w:sz="4" w:space="0" w:color="000000"/>
              <w:left w:val="single" w:sz="4" w:space="0" w:color="000000"/>
              <w:bottom w:val="single" w:sz="4" w:space="0" w:color="000000"/>
              <w:right w:val="single" w:sz="4" w:space="0" w:color="000000"/>
            </w:tcBorders>
            <w:vAlign w:val="center"/>
          </w:tcPr>
          <w:p w14:paraId="5BB5A56D" w14:textId="77777777" w:rsidR="00EC6FF4" w:rsidRPr="00CF2B3A" w:rsidRDefault="00EC6FF4" w:rsidP="00986471">
            <w:pPr>
              <w:spacing w:after="0" w:line="240" w:lineRule="auto"/>
              <w:ind w:left="0" w:right="68" w:firstLine="0"/>
              <w:jc w:val="center"/>
              <w:rPr>
                <w:b/>
                <w:szCs w:val="26"/>
              </w:rPr>
            </w:pPr>
            <w:r w:rsidRPr="00CF2B3A">
              <w:rPr>
                <w:b/>
                <w:bCs/>
                <w:szCs w:val="26"/>
              </w:rPr>
              <w:t>Chủ đề 2: Tổ chức lưu trữ, tìm kiếm và trao đổi Thông tin</w:t>
            </w:r>
          </w:p>
        </w:tc>
        <w:tc>
          <w:tcPr>
            <w:tcW w:w="2255" w:type="dxa"/>
            <w:tcBorders>
              <w:top w:val="single" w:sz="4" w:space="0" w:color="000000"/>
              <w:left w:val="single" w:sz="4" w:space="0" w:color="000000"/>
              <w:bottom w:val="single" w:sz="4" w:space="0" w:color="000000"/>
              <w:right w:val="single" w:sz="4" w:space="0" w:color="000000"/>
            </w:tcBorders>
            <w:vAlign w:val="center"/>
          </w:tcPr>
          <w:p w14:paraId="5BB5A56E" w14:textId="1B9AF516" w:rsidR="00EC6FF4" w:rsidRPr="00CF2B3A" w:rsidRDefault="00EC6FF4" w:rsidP="00986471">
            <w:pPr>
              <w:spacing w:after="0" w:line="240" w:lineRule="auto"/>
              <w:ind w:left="0" w:firstLine="0"/>
              <w:jc w:val="left"/>
              <w:rPr>
                <w:b/>
                <w:bCs/>
                <w:szCs w:val="26"/>
              </w:rPr>
            </w:pPr>
            <w:r w:rsidRPr="00CF2B3A">
              <w:rPr>
                <w:b/>
                <w:bCs/>
                <w:szCs w:val="26"/>
              </w:rPr>
              <w:t>Bài 6. Lưu trữ và chia sẻ tập tin trên Internet</w:t>
            </w:r>
          </w:p>
        </w:tc>
        <w:tc>
          <w:tcPr>
            <w:tcW w:w="6253" w:type="dxa"/>
            <w:gridSpan w:val="2"/>
            <w:tcBorders>
              <w:top w:val="single" w:sz="4" w:space="0" w:color="000000"/>
              <w:left w:val="single" w:sz="4" w:space="0" w:color="000000"/>
              <w:bottom w:val="single" w:sz="4" w:space="0" w:color="000000"/>
              <w:right w:val="single" w:sz="4" w:space="0" w:color="000000"/>
            </w:tcBorders>
          </w:tcPr>
          <w:p w14:paraId="5BB5A56F" w14:textId="77777777" w:rsidR="00EC6FF4" w:rsidRPr="00CF2B3A" w:rsidRDefault="00EC6FF4" w:rsidP="00986471">
            <w:pPr>
              <w:spacing w:after="0" w:line="240" w:lineRule="auto"/>
              <w:ind w:left="0" w:right="65"/>
              <w:rPr>
                <w:b/>
                <w:bCs/>
                <w:szCs w:val="26"/>
              </w:rPr>
            </w:pPr>
            <w:r w:rsidRPr="00CF2B3A">
              <w:rPr>
                <w:b/>
                <w:bCs/>
                <w:szCs w:val="26"/>
              </w:rPr>
              <w:t>Nhận biết</w:t>
            </w:r>
          </w:p>
          <w:p w14:paraId="5BB5A570" w14:textId="77777777" w:rsidR="00EC6FF4" w:rsidRPr="00CF2B3A" w:rsidRDefault="00EC6FF4" w:rsidP="00986471">
            <w:pPr>
              <w:spacing w:after="0" w:line="240" w:lineRule="auto"/>
              <w:ind w:left="0" w:right="65"/>
              <w:rPr>
                <w:b/>
                <w:bCs/>
                <w:szCs w:val="26"/>
              </w:rPr>
            </w:pPr>
            <w:r w:rsidRPr="00CF2B3A">
              <w:rPr>
                <w:szCs w:val="26"/>
              </w:rPr>
              <w:t xml:space="preserve"> – Biết </w:t>
            </w:r>
            <w:r w:rsidRPr="00CF2B3A">
              <w:rPr>
                <w:rFonts w:eastAsia="sans-serif"/>
                <w:szCs w:val="26"/>
                <w:shd w:val="clear" w:color="auto" w:fill="FFFFFF"/>
              </w:rPr>
              <w:t>dịch vụ lưu trữ và chia sẻ thông tin trực tuyến của Google.</w:t>
            </w:r>
          </w:p>
        </w:tc>
        <w:tc>
          <w:tcPr>
            <w:tcW w:w="850" w:type="dxa"/>
            <w:tcBorders>
              <w:top w:val="single" w:sz="4" w:space="0" w:color="000000"/>
              <w:left w:val="single" w:sz="4" w:space="0" w:color="000000"/>
              <w:bottom w:val="single" w:sz="4" w:space="0" w:color="000000"/>
              <w:right w:val="single" w:sz="4" w:space="0" w:color="000000"/>
            </w:tcBorders>
          </w:tcPr>
          <w:p w14:paraId="5BB5A571" w14:textId="77777777" w:rsidR="00EC6FF4" w:rsidRPr="00CF2B3A" w:rsidRDefault="00EC6FF4" w:rsidP="00986471">
            <w:pPr>
              <w:spacing w:after="0" w:line="240" w:lineRule="auto"/>
              <w:ind w:left="12" w:right="12" w:firstLine="0"/>
              <w:jc w:val="center"/>
              <w:rPr>
                <w:szCs w:val="26"/>
              </w:rPr>
            </w:pPr>
          </w:p>
          <w:p w14:paraId="5BB5A572" w14:textId="77777777" w:rsidR="00EC6FF4" w:rsidRPr="00CF2B3A" w:rsidRDefault="00EC6FF4" w:rsidP="00986471">
            <w:pPr>
              <w:spacing w:after="0" w:line="240" w:lineRule="auto"/>
              <w:ind w:left="12" w:right="12" w:firstLine="0"/>
              <w:jc w:val="center"/>
              <w:rPr>
                <w:szCs w:val="26"/>
              </w:rPr>
            </w:pPr>
            <w:r w:rsidRPr="00CF2B3A">
              <w:rPr>
                <w:szCs w:val="26"/>
              </w:rPr>
              <w:t>1(TN)</w:t>
            </w:r>
          </w:p>
        </w:tc>
        <w:tc>
          <w:tcPr>
            <w:tcW w:w="868" w:type="dxa"/>
            <w:tcBorders>
              <w:top w:val="single" w:sz="4" w:space="0" w:color="000000"/>
              <w:left w:val="single" w:sz="4" w:space="0" w:color="000000"/>
              <w:bottom w:val="single" w:sz="4" w:space="0" w:color="000000"/>
              <w:right w:val="single" w:sz="4" w:space="0" w:color="000000"/>
            </w:tcBorders>
          </w:tcPr>
          <w:p w14:paraId="5BB5A573" w14:textId="77777777" w:rsidR="00EC6FF4" w:rsidRPr="00CF2B3A" w:rsidRDefault="00EC6FF4" w:rsidP="00986471">
            <w:pPr>
              <w:spacing w:after="0" w:line="240" w:lineRule="auto"/>
              <w:ind w:left="0" w:right="69" w:firstLine="0"/>
              <w:jc w:val="center"/>
              <w:rPr>
                <w:szCs w:val="26"/>
              </w:rPr>
            </w:pPr>
          </w:p>
        </w:tc>
        <w:tc>
          <w:tcPr>
            <w:tcW w:w="720" w:type="dxa"/>
            <w:tcBorders>
              <w:top w:val="single" w:sz="4" w:space="0" w:color="000000"/>
              <w:left w:val="single" w:sz="4" w:space="0" w:color="000000"/>
              <w:bottom w:val="single" w:sz="4" w:space="0" w:color="000000"/>
              <w:right w:val="single" w:sz="4" w:space="0" w:color="000000"/>
            </w:tcBorders>
          </w:tcPr>
          <w:p w14:paraId="5BB5A574" w14:textId="77777777" w:rsidR="00EC6FF4" w:rsidRPr="00CF2B3A" w:rsidRDefault="00EC6FF4" w:rsidP="00986471">
            <w:pPr>
              <w:spacing w:after="0" w:line="240" w:lineRule="auto"/>
              <w:ind w:left="0" w:right="62" w:firstLine="0"/>
              <w:jc w:val="center"/>
              <w:rPr>
                <w:szCs w:val="26"/>
              </w:rPr>
            </w:pPr>
          </w:p>
        </w:tc>
        <w:tc>
          <w:tcPr>
            <w:tcW w:w="1095" w:type="dxa"/>
            <w:tcBorders>
              <w:top w:val="single" w:sz="4" w:space="0" w:color="000000"/>
              <w:left w:val="single" w:sz="4" w:space="0" w:color="000000"/>
              <w:bottom w:val="single" w:sz="4" w:space="0" w:color="000000"/>
              <w:right w:val="single" w:sz="4" w:space="0" w:color="000000"/>
            </w:tcBorders>
          </w:tcPr>
          <w:p w14:paraId="5BB5A575" w14:textId="77777777" w:rsidR="00EC6FF4" w:rsidRPr="00CF2B3A" w:rsidRDefault="00EC6FF4" w:rsidP="00986471">
            <w:pPr>
              <w:spacing w:after="0" w:line="240" w:lineRule="auto"/>
              <w:ind w:left="0" w:firstLine="0"/>
              <w:jc w:val="left"/>
              <w:rPr>
                <w:szCs w:val="26"/>
              </w:rPr>
            </w:pPr>
          </w:p>
        </w:tc>
      </w:tr>
      <w:tr w:rsidR="00EC6FF4" w:rsidRPr="00CF2B3A" w14:paraId="5BB5A589" w14:textId="77777777" w:rsidTr="00CF2B3A">
        <w:tblPrEx>
          <w:tblCellMar>
            <w:right w:w="41" w:type="dxa"/>
          </w:tblCellMar>
        </w:tblPrEx>
        <w:trPr>
          <w:trHeight w:val="49"/>
        </w:trPr>
        <w:tc>
          <w:tcPr>
            <w:tcW w:w="854" w:type="dxa"/>
            <w:tcBorders>
              <w:top w:val="single" w:sz="4" w:space="0" w:color="000000"/>
              <w:left w:val="single" w:sz="4" w:space="0" w:color="000000"/>
              <w:bottom w:val="single" w:sz="4" w:space="0" w:color="000000"/>
              <w:right w:val="single" w:sz="4" w:space="0" w:color="000000"/>
            </w:tcBorders>
            <w:vAlign w:val="center"/>
          </w:tcPr>
          <w:p w14:paraId="5BB5A577" w14:textId="77777777" w:rsidR="00EC6FF4" w:rsidRPr="00CF2B3A" w:rsidRDefault="00EC6FF4" w:rsidP="00986471">
            <w:pPr>
              <w:spacing w:after="0" w:line="240" w:lineRule="auto"/>
              <w:ind w:left="2" w:firstLine="0"/>
              <w:jc w:val="center"/>
              <w:rPr>
                <w:szCs w:val="26"/>
              </w:rPr>
            </w:pPr>
            <w:r w:rsidRPr="00CF2B3A">
              <w:rPr>
                <w:szCs w:val="26"/>
              </w:rPr>
              <w:t>3</w:t>
            </w:r>
          </w:p>
        </w:tc>
        <w:tc>
          <w:tcPr>
            <w:tcW w:w="2233" w:type="dxa"/>
            <w:tcBorders>
              <w:top w:val="single" w:sz="4" w:space="0" w:color="000000"/>
              <w:left w:val="single" w:sz="4" w:space="0" w:color="000000"/>
              <w:bottom w:val="single" w:sz="4" w:space="0" w:color="000000"/>
              <w:right w:val="single" w:sz="4" w:space="0" w:color="000000"/>
            </w:tcBorders>
            <w:vAlign w:val="center"/>
          </w:tcPr>
          <w:p w14:paraId="5BB5A578" w14:textId="77777777" w:rsidR="00EC6FF4" w:rsidRPr="00CF2B3A" w:rsidRDefault="00EC6FF4" w:rsidP="00986471">
            <w:pPr>
              <w:spacing w:after="0" w:line="240" w:lineRule="auto"/>
              <w:ind w:left="0" w:right="68" w:firstLine="0"/>
              <w:jc w:val="center"/>
              <w:rPr>
                <w:b/>
                <w:bCs/>
                <w:szCs w:val="26"/>
              </w:rPr>
            </w:pPr>
            <w:r w:rsidRPr="00CF2B3A">
              <w:rPr>
                <w:b/>
                <w:bCs/>
                <w:szCs w:val="26"/>
              </w:rPr>
              <w:t>Chủ đề 3: Đạo đức, Pháp luật và Văn hoá trong môi trường số</w:t>
            </w:r>
          </w:p>
        </w:tc>
        <w:tc>
          <w:tcPr>
            <w:tcW w:w="2255" w:type="dxa"/>
            <w:tcBorders>
              <w:top w:val="single" w:sz="4" w:space="0" w:color="000000"/>
              <w:left w:val="single" w:sz="4" w:space="0" w:color="000000"/>
              <w:bottom w:val="single" w:sz="4" w:space="0" w:color="000000"/>
              <w:right w:val="single" w:sz="4" w:space="0" w:color="000000"/>
            </w:tcBorders>
            <w:vAlign w:val="center"/>
          </w:tcPr>
          <w:p w14:paraId="5BB5A579" w14:textId="30115939" w:rsidR="00EC6FF4" w:rsidRPr="00CF2B3A" w:rsidRDefault="00EC6FF4" w:rsidP="00986471">
            <w:pPr>
              <w:spacing w:after="0" w:line="240" w:lineRule="auto"/>
              <w:ind w:left="0" w:firstLine="0"/>
              <w:jc w:val="left"/>
              <w:rPr>
                <w:b/>
                <w:bCs/>
                <w:szCs w:val="26"/>
              </w:rPr>
            </w:pPr>
            <w:r w:rsidRPr="00CF2B3A">
              <w:rPr>
                <w:b/>
                <w:bCs/>
                <w:szCs w:val="26"/>
              </w:rPr>
              <w:t>Bài 9: Giao tiếp An toàn trên Internet</w:t>
            </w:r>
          </w:p>
        </w:tc>
        <w:tc>
          <w:tcPr>
            <w:tcW w:w="6253" w:type="dxa"/>
            <w:gridSpan w:val="2"/>
            <w:tcBorders>
              <w:top w:val="single" w:sz="4" w:space="0" w:color="000000"/>
              <w:left w:val="single" w:sz="4" w:space="0" w:color="000000"/>
              <w:bottom w:val="single" w:sz="4" w:space="0" w:color="000000"/>
              <w:right w:val="single" w:sz="4" w:space="0" w:color="000000"/>
            </w:tcBorders>
          </w:tcPr>
          <w:p w14:paraId="5BB5A57A" w14:textId="77777777" w:rsidR="00EC6FF4" w:rsidRPr="00CF2B3A" w:rsidRDefault="00EC6FF4" w:rsidP="00986471">
            <w:pPr>
              <w:spacing w:after="0" w:line="240" w:lineRule="auto"/>
              <w:ind w:left="0" w:right="65"/>
              <w:rPr>
                <w:b/>
                <w:bCs/>
                <w:szCs w:val="26"/>
              </w:rPr>
            </w:pPr>
            <w:r w:rsidRPr="00CF2B3A">
              <w:rPr>
                <w:b/>
                <w:bCs/>
                <w:szCs w:val="26"/>
              </w:rPr>
              <w:t xml:space="preserve">Nhận biết </w:t>
            </w:r>
          </w:p>
          <w:p w14:paraId="5BB5A57B" w14:textId="77777777" w:rsidR="00EC6FF4" w:rsidRPr="00CF2B3A" w:rsidRDefault="00EC6FF4" w:rsidP="00986471">
            <w:pPr>
              <w:spacing w:after="0" w:line="240" w:lineRule="auto"/>
              <w:ind w:left="0" w:right="65"/>
              <w:rPr>
                <w:szCs w:val="26"/>
              </w:rPr>
            </w:pPr>
            <w:r w:rsidRPr="00CF2B3A">
              <w:rPr>
                <w:szCs w:val="26"/>
              </w:rPr>
              <w:t>– Các nguyên tắc để nhận biết và phòng tránh lừa đảo trên không gian số và một số dạng lừa đảo phổ biến trên mạng.</w:t>
            </w:r>
          </w:p>
          <w:p w14:paraId="5BB5A57C" w14:textId="77777777" w:rsidR="00EC6FF4" w:rsidRPr="00CF2B3A" w:rsidRDefault="00EC6FF4" w:rsidP="00986471">
            <w:pPr>
              <w:spacing w:after="0" w:line="240" w:lineRule="auto"/>
              <w:ind w:left="0" w:right="65"/>
              <w:rPr>
                <w:szCs w:val="26"/>
              </w:rPr>
            </w:pPr>
            <w:r w:rsidRPr="00CF2B3A">
              <w:rPr>
                <w:szCs w:val="26"/>
              </w:rPr>
              <w:t xml:space="preserve"> – Nêu được quy tắc ứng xử trong môi trường số.</w:t>
            </w:r>
          </w:p>
          <w:p w14:paraId="5BB5A57D" w14:textId="77777777" w:rsidR="00EC6FF4" w:rsidRPr="00CF2B3A" w:rsidRDefault="00EC6FF4" w:rsidP="00986471">
            <w:pPr>
              <w:spacing w:after="0" w:line="240" w:lineRule="auto"/>
              <w:ind w:left="0" w:right="65"/>
              <w:rPr>
                <w:b/>
                <w:bCs/>
                <w:szCs w:val="26"/>
              </w:rPr>
            </w:pPr>
            <w:r w:rsidRPr="00CF2B3A">
              <w:rPr>
                <w:b/>
                <w:bCs/>
                <w:szCs w:val="26"/>
              </w:rPr>
              <w:t>Thông hiểu</w:t>
            </w:r>
          </w:p>
          <w:p w14:paraId="5BB5A57E" w14:textId="77777777" w:rsidR="00EC6FF4" w:rsidRPr="00CF2B3A" w:rsidRDefault="00EC6FF4" w:rsidP="00986471">
            <w:pPr>
              <w:spacing w:after="0" w:line="240" w:lineRule="auto"/>
              <w:ind w:left="0" w:right="65"/>
              <w:rPr>
                <w:szCs w:val="26"/>
              </w:rPr>
            </w:pPr>
            <w:r w:rsidRPr="00CF2B3A">
              <w:rPr>
                <w:szCs w:val="26"/>
              </w:rPr>
              <w:t>– Giao tiếp được trên mạng qua email, chat, mạng xã hội,... và trong môi trường số một cách văn minh, phù hợp với các quy tắc và văn hoá ứng xử.</w:t>
            </w:r>
          </w:p>
          <w:p w14:paraId="5BB5A57F" w14:textId="77777777" w:rsidR="00EC6FF4" w:rsidRPr="00CF2B3A" w:rsidRDefault="00EC6FF4" w:rsidP="00986471">
            <w:pPr>
              <w:spacing w:after="0" w:line="240" w:lineRule="auto"/>
              <w:ind w:left="0" w:right="65"/>
              <w:rPr>
                <w:b/>
                <w:bCs/>
                <w:szCs w:val="26"/>
              </w:rPr>
            </w:pPr>
            <w:r w:rsidRPr="00CF2B3A">
              <w:rPr>
                <w:szCs w:val="26"/>
              </w:rPr>
              <w:t>- Hiểu cụ thể các nguyên tắc nhận biết và phòng tránh lừa đảo trên không gian số.</w:t>
            </w:r>
          </w:p>
        </w:tc>
        <w:tc>
          <w:tcPr>
            <w:tcW w:w="850" w:type="dxa"/>
            <w:tcBorders>
              <w:top w:val="single" w:sz="4" w:space="0" w:color="000000"/>
              <w:left w:val="single" w:sz="4" w:space="0" w:color="000000"/>
              <w:bottom w:val="single" w:sz="4" w:space="0" w:color="000000"/>
              <w:right w:val="single" w:sz="4" w:space="0" w:color="000000"/>
            </w:tcBorders>
          </w:tcPr>
          <w:p w14:paraId="5BB5A580" w14:textId="77777777" w:rsidR="00EC6FF4" w:rsidRPr="00CF2B3A" w:rsidRDefault="00EC6FF4" w:rsidP="00986471">
            <w:pPr>
              <w:spacing w:after="0" w:line="240" w:lineRule="auto"/>
              <w:ind w:left="12" w:right="12" w:firstLine="0"/>
              <w:jc w:val="center"/>
              <w:rPr>
                <w:szCs w:val="26"/>
              </w:rPr>
            </w:pPr>
          </w:p>
          <w:p w14:paraId="5BB5A581" w14:textId="77777777" w:rsidR="00EC6FF4" w:rsidRPr="00CF2B3A" w:rsidRDefault="00EC6FF4" w:rsidP="00986471">
            <w:pPr>
              <w:spacing w:after="0" w:line="240" w:lineRule="auto"/>
              <w:ind w:left="12" w:right="12" w:firstLine="0"/>
              <w:jc w:val="center"/>
              <w:rPr>
                <w:szCs w:val="26"/>
              </w:rPr>
            </w:pPr>
            <w:r w:rsidRPr="00CF2B3A">
              <w:rPr>
                <w:szCs w:val="26"/>
              </w:rPr>
              <w:t>2(TN)</w:t>
            </w:r>
          </w:p>
        </w:tc>
        <w:tc>
          <w:tcPr>
            <w:tcW w:w="868" w:type="dxa"/>
            <w:tcBorders>
              <w:top w:val="single" w:sz="4" w:space="0" w:color="000000"/>
              <w:left w:val="single" w:sz="4" w:space="0" w:color="000000"/>
              <w:bottom w:val="single" w:sz="4" w:space="0" w:color="000000"/>
              <w:right w:val="single" w:sz="4" w:space="0" w:color="000000"/>
            </w:tcBorders>
          </w:tcPr>
          <w:p w14:paraId="5BB5A582" w14:textId="77777777" w:rsidR="00EC6FF4" w:rsidRPr="00CF2B3A" w:rsidRDefault="00EC6FF4" w:rsidP="00986471">
            <w:pPr>
              <w:spacing w:after="0" w:line="240" w:lineRule="auto"/>
              <w:ind w:left="0" w:right="69" w:firstLine="0"/>
              <w:jc w:val="center"/>
              <w:rPr>
                <w:szCs w:val="26"/>
              </w:rPr>
            </w:pPr>
          </w:p>
          <w:p w14:paraId="5BB5A583" w14:textId="77777777" w:rsidR="00EC6FF4" w:rsidRPr="00CF2B3A" w:rsidRDefault="00EC6FF4" w:rsidP="00986471">
            <w:pPr>
              <w:spacing w:after="0" w:line="240" w:lineRule="auto"/>
              <w:ind w:left="0" w:right="69" w:firstLine="0"/>
              <w:jc w:val="center"/>
              <w:rPr>
                <w:szCs w:val="26"/>
              </w:rPr>
            </w:pPr>
          </w:p>
          <w:p w14:paraId="5BB5A584" w14:textId="77777777" w:rsidR="00EC6FF4" w:rsidRPr="00CF2B3A" w:rsidRDefault="00EC6FF4" w:rsidP="00986471">
            <w:pPr>
              <w:spacing w:after="0" w:line="240" w:lineRule="auto"/>
              <w:ind w:left="0" w:right="69" w:firstLine="0"/>
              <w:jc w:val="center"/>
              <w:rPr>
                <w:szCs w:val="26"/>
              </w:rPr>
            </w:pPr>
          </w:p>
          <w:p w14:paraId="5BB5A585" w14:textId="77777777" w:rsidR="00EC6FF4" w:rsidRPr="00CF2B3A" w:rsidRDefault="00EC6FF4" w:rsidP="00986471">
            <w:pPr>
              <w:spacing w:after="0" w:line="240" w:lineRule="auto"/>
              <w:ind w:left="0" w:right="69" w:firstLine="0"/>
              <w:jc w:val="center"/>
              <w:rPr>
                <w:szCs w:val="26"/>
              </w:rPr>
            </w:pPr>
          </w:p>
          <w:p w14:paraId="5BB5A586" w14:textId="77777777" w:rsidR="00EC6FF4" w:rsidRPr="00CF2B3A" w:rsidRDefault="00EC6FF4" w:rsidP="00986471">
            <w:pPr>
              <w:spacing w:after="0" w:line="240" w:lineRule="auto"/>
              <w:ind w:left="0" w:right="69" w:firstLine="0"/>
              <w:jc w:val="center"/>
              <w:rPr>
                <w:szCs w:val="26"/>
              </w:rPr>
            </w:pPr>
            <w:r w:rsidRPr="00CF2B3A">
              <w:rPr>
                <w:szCs w:val="26"/>
              </w:rPr>
              <w:t>2(TN)</w:t>
            </w:r>
          </w:p>
        </w:tc>
        <w:tc>
          <w:tcPr>
            <w:tcW w:w="720" w:type="dxa"/>
            <w:tcBorders>
              <w:top w:val="single" w:sz="4" w:space="0" w:color="000000"/>
              <w:left w:val="single" w:sz="4" w:space="0" w:color="000000"/>
              <w:bottom w:val="single" w:sz="4" w:space="0" w:color="000000"/>
              <w:right w:val="single" w:sz="4" w:space="0" w:color="000000"/>
            </w:tcBorders>
          </w:tcPr>
          <w:p w14:paraId="5BB5A587" w14:textId="77777777" w:rsidR="00EC6FF4" w:rsidRPr="00CF2B3A" w:rsidRDefault="00EC6FF4" w:rsidP="00986471">
            <w:pPr>
              <w:spacing w:after="0" w:line="240" w:lineRule="auto"/>
              <w:ind w:left="0" w:right="62" w:firstLine="0"/>
              <w:jc w:val="center"/>
              <w:rPr>
                <w:szCs w:val="26"/>
              </w:rPr>
            </w:pPr>
          </w:p>
        </w:tc>
        <w:tc>
          <w:tcPr>
            <w:tcW w:w="1095" w:type="dxa"/>
            <w:tcBorders>
              <w:top w:val="single" w:sz="4" w:space="0" w:color="000000"/>
              <w:left w:val="single" w:sz="4" w:space="0" w:color="000000"/>
              <w:bottom w:val="single" w:sz="4" w:space="0" w:color="000000"/>
              <w:right w:val="single" w:sz="4" w:space="0" w:color="000000"/>
            </w:tcBorders>
          </w:tcPr>
          <w:p w14:paraId="5BB5A588" w14:textId="77777777" w:rsidR="00EC6FF4" w:rsidRPr="00CF2B3A" w:rsidRDefault="00EC6FF4" w:rsidP="00986471">
            <w:pPr>
              <w:spacing w:after="0" w:line="240" w:lineRule="auto"/>
              <w:ind w:left="0" w:firstLine="0"/>
              <w:jc w:val="left"/>
              <w:rPr>
                <w:szCs w:val="26"/>
              </w:rPr>
            </w:pPr>
          </w:p>
        </w:tc>
      </w:tr>
      <w:tr w:rsidR="00EC6FF4" w:rsidRPr="00CF2B3A" w14:paraId="5BB5A59A" w14:textId="77777777" w:rsidTr="00CF2B3A">
        <w:tblPrEx>
          <w:tblCellMar>
            <w:right w:w="41" w:type="dxa"/>
          </w:tblCellMar>
        </w:tblPrEx>
        <w:trPr>
          <w:trHeight w:val="49"/>
        </w:trPr>
        <w:tc>
          <w:tcPr>
            <w:tcW w:w="854" w:type="dxa"/>
            <w:tcBorders>
              <w:top w:val="single" w:sz="4" w:space="0" w:color="000000"/>
              <w:left w:val="single" w:sz="4" w:space="0" w:color="000000"/>
              <w:right w:val="single" w:sz="4" w:space="0" w:color="000000"/>
            </w:tcBorders>
            <w:vAlign w:val="center"/>
          </w:tcPr>
          <w:p w14:paraId="5BB5A58A" w14:textId="77777777" w:rsidR="00EC6FF4" w:rsidRPr="00CF2B3A" w:rsidRDefault="00EC6FF4" w:rsidP="00986471">
            <w:pPr>
              <w:spacing w:after="0" w:line="240" w:lineRule="auto"/>
              <w:ind w:left="2" w:firstLine="0"/>
              <w:jc w:val="center"/>
              <w:rPr>
                <w:szCs w:val="26"/>
              </w:rPr>
            </w:pPr>
            <w:r w:rsidRPr="00CF2B3A">
              <w:rPr>
                <w:szCs w:val="26"/>
              </w:rPr>
              <w:t>4.</w:t>
            </w:r>
          </w:p>
        </w:tc>
        <w:tc>
          <w:tcPr>
            <w:tcW w:w="2233" w:type="dxa"/>
            <w:tcBorders>
              <w:top w:val="single" w:sz="4" w:space="0" w:color="000000"/>
              <w:left w:val="single" w:sz="4" w:space="0" w:color="000000"/>
              <w:right w:val="single" w:sz="4" w:space="0" w:color="000000"/>
            </w:tcBorders>
            <w:vAlign w:val="center"/>
          </w:tcPr>
          <w:p w14:paraId="5BB5A58B" w14:textId="77777777" w:rsidR="00EC6FF4" w:rsidRPr="00CF2B3A" w:rsidRDefault="00EC6FF4" w:rsidP="00986471">
            <w:pPr>
              <w:spacing w:after="0" w:line="240" w:lineRule="auto"/>
              <w:ind w:left="0" w:right="68" w:firstLine="0"/>
              <w:jc w:val="center"/>
              <w:rPr>
                <w:b/>
                <w:bCs/>
                <w:szCs w:val="26"/>
              </w:rPr>
            </w:pPr>
            <w:r w:rsidRPr="00CF2B3A">
              <w:rPr>
                <w:b/>
                <w:bCs/>
                <w:szCs w:val="26"/>
              </w:rPr>
              <w:t>Chủ đề 4:</w:t>
            </w:r>
          </w:p>
          <w:p w14:paraId="5BB5A58C" w14:textId="77777777" w:rsidR="00EC6FF4" w:rsidRPr="00CF2B3A" w:rsidRDefault="00EC6FF4" w:rsidP="00986471">
            <w:pPr>
              <w:spacing w:after="0" w:line="240" w:lineRule="auto"/>
              <w:ind w:left="0" w:right="68" w:firstLine="0"/>
              <w:jc w:val="center"/>
              <w:rPr>
                <w:b/>
                <w:bCs/>
                <w:szCs w:val="26"/>
              </w:rPr>
            </w:pPr>
            <w:r w:rsidRPr="00CF2B3A">
              <w:rPr>
                <w:b/>
                <w:bCs/>
                <w:szCs w:val="26"/>
              </w:rPr>
              <w:t>Giải quyết vấn đề với sự trợ giúp của máy tính</w:t>
            </w:r>
          </w:p>
        </w:tc>
        <w:tc>
          <w:tcPr>
            <w:tcW w:w="2255" w:type="dxa"/>
            <w:tcBorders>
              <w:top w:val="single" w:sz="4" w:space="0" w:color="000000"/>
              <w:left w:val="single" w:sz="4" w:space="0" w:color="000000"/>
              <w:bottom w:val="single" w:sz="4" w:space="0" w:color="000000"/>
              <w:right w:val="single" w:sz="4" w:space="0" w:color="000000"/>
            </w:tcBorders>
            <w:vAlign w:val="center"/>
          </w:tcPr>
          <w:p w14:paraId="5BB5A58D" w14:textId="0E448D60" w:rsidR="00EC6FF4" w:rsidRPr="00CF2B3A" w:rsidRDefault="00EC6FF4" w:rsidP="00986471">
            <w:pPr>
              <w:spacing w:after="0" w:line="240" w:lineRule="auto"/>
              <w:ind w:left="0" w:firstLine="0"/>
              <w:jc w:val="left"/>
              <w:rPr>
                <w:b/>
                <w:bCs/>
                <w:szCs w:val="26"/>
              </w:rPr>
            </w:pPr>
            <w:r w:rsidRPr="00CF2B3A">
              <w:rPr>
                <w:b/>
                <w:bCs/>
                <w:szCs w:val="26"/>
              </w:rPr>
              <w:t>Bài 10: Lưu trữ dữ liệu  và khai thác thông tin phục vụ quản lí</w:t>
            </w:r>
          </w:p>
        </w:tc>
        <w:tc>
          <w:tcPr>
            <w:tcW w:w="6253" w:type="dxa"/>
            <w:gridSpan w:val="2"/>
            <w:tcBorders>
              <w:top w:val="single" w:sz="4" w:space="0" w:color="000000"/>
              <w:left w:val="single" w:sz="4" w:space="0" w:color="000000"/>
              <w:bottom w:val="single" w:sz="4" w:space="0" w:color="000000"/>
              <w:right w:val="single" w:sz="4" w:space="0" w:color="000000"/>
            </w:tcBorders>
          </w:tcPr>
          <w:p w14:paraId="5BB5A58E" w14:textId="77777777" w:rsidR="00EC6FF4" w:rsidRPr="00CF2B3A" w:rsidRDefault="00EC6FF4" w:rsidP="00986471">
            <w:pPr>
              <w:spacing w:after="0" w:line="240" w:lineRule="auto"/>
              <w:ind w:left="0" w:right="65"/>
              <w:rPr>
                <w:b/>
                <w:bCs/>
                <w:szCs w:val="26"/>
              </w:rPr>
            </w:pPr>
            <w:r w:rsidRPr="00CF2B3A">
              <w:rPr>
                <w:b/>
                <w:bCs/>
                <w:szCs w:val="26"/>
              </w:rPr>
              <w:t xml:space="preserve">Nhận biết </w:t>
            </w:r>
          </w:p>
          <w:p w14:paraId="5BB5A58F" w14:textId="77777777" w:rsidR="00EC6FF4" w:rsidRPr="00CF2B3A" w:rsidRDefault="00EC6FF4" w:rsidP="00986471">
            <w:pPr>
              <w:spacing w:after="0" w:line="240" w:lineRule="auto"/>
              <w:ind w:left="0" w:right="65"/>
              <w:rPr>
                <w:szCs w:val="26"/>
              </w:rPr>
            </w:pPr>
            <w:r w:rsidRPr="00CF2B3A">
              <w:rPr>
                <w:szCs w:val="26"/>
              </w:rPr>
              <w:t>- Nhận biết được khái niệm truy xuất dữ liệu.</w:t>
            </w:r>
          </w:p>
          <w:p w14:paraId="5BB5A590" w14:textId="77777777" w:rsidR="00EC6FF4" w:rsidRPr="00CF2B3A" w:rsidRDefault="00EC6FF4" w:rsidP="00986471">
            <w:pPr>
              <w:spacing w:after="0" w:line="240" w:lineRule="auto"/>
              <w:ind w:left="0" w:right="65"/>
              <w:rPr>
                <w:szCs w:val="26"/>
              </w:rPr>
            </w:pPr>
            <w:r w:rsidRPr="00CF2B3A">
              <w:rPr>
                <w:szCs w:val="26"/>
              </w:rPr>
              <w:t>- Nhận biết được khái niệm cập nhật dữ liệu.</w:t>
            </w:r>
          </w:p>
          <w:p w14:paraId="5BB5A591" w14:textId="77777777" w:rsidR="00EC6FF4" w:rsidRPr="00CF2B3A" w:rsidRDefault="00EC6FF4" w:rsidP="00986471">
            <w:pPr>
              <w:spacing w:after="0" w:line="240" w:lineRule="auto"/>
              <w:ind w:left="0" w:right="65"/>
              <w:rPr>
                <w:b/>
                <w:bCs/>
                <w:szCs w:val="26"/>
              </w:rPr>
            </w:pPr>
            <w:r w:rsidRPr="00CF2B3A">
              <w:rPr>
                <w:b/>
                <w:bCs/>
                <w:szCs w:val="26"/>
              </w:rPr>
              <w:t xml:space="preserve">Thông hiểu: </w:t>
            </w:r>
          </w:p>
          <w:p w14:paraId="5BB5A592" w14:textId="77777777" w:rsidR="00EC6FF4" w:rsidRPr="00CF2B3A" w:rsidRDefault="00EC6FF4" w:rsidP="00986471">
            <w:pPr>
              <w:spacing w:after="0" w:line="240" w:lineRule="auto"/>
              <w:ind w:left="0" w:right="65"/>
              <w:rPr>
                <w:szCs w:val="26"/>
              </w:rPr>
            </w:pPr>
            <w:r w:rsidRPr="00CF2B3A">
              <w:rPr>
                <w:szCs w:val="26"/>
              </w:rPr>
              <w:t>- Khai thác thông tin cho bài toán quản lí thông qua ví dụ cụ thể.</w:t>
            </w:r>
          </w:p>
          <w:p w14:paraId="5BB5A593" w14:textId="77777777" w:rsidR="00EC6FF4" w:rsidRPr="00CF2B3A" w:rsidRDefault="00EC6FF4" w:rsidP="00986471">
            <w:pPr>
              <w:spacing w:after="0" w:line="240" w:lineRule="auto"/>
              <w:ind w:left="0" w:right="65"/>
              <w:rPr>
                <w:szCs w:val="26"/>
              </w:rPr>
            </w:pPr>
            <w:r w:rsidRPr="00CF2B3A">
              <w:rPr>
                <w:szCs w:val="26"/>
              </w:rPr>
              <w:t>- Hiểu được tác dụng của việc thu thập dữ liệu tự động.</w:t>
            </w:r>
          </w:p>
        </w:tc>
        <w:tc>
          <w:tcPr>
            <w:tcW w:w="850" w:type="dxa"/>
            <w:tcBorders>
              <w:top w:val="single" w:sz="4" w:space="0" w:color="000000"/>
              <w:left w:val="single" w:sz="4" w:space="0" w:color="000000"/>
              <w:bottom w:val="single" w:sz="4" w:space="0" w:color="000000"/>
              <w:right w:val="single" w:sz="4" w:space="0" w:color="000000"/>
            </w:tcBorders>
          </w:tcPr>
          <w:p w14:paraId="5BB5A594" w14:textId="77777777" w:rsidR="00EC6FF4" w:rsidRPr="00CF2B3A" w:rsidRDefault="00EC6FF4" w:rsidP="00986471">
            <w:pPr>
              <w:spacing w:after="0" w:line="240" w:lineRule="auto"/>
              <w:ind w:left="12" w:right="12" w:firstLine="0"/>
              <w:jc w:val="center"/>
              <w:rPr>
                <w:szCs w:val="26"/>
              </w:rPr>
            </w:pPr>
            <w:r w:rsidRPr="00CF2B3A">
              <w:rPr>
                <w:szCs w:val="26"/>
              </w:rPr>
              <w:t>2 (TN)</w:t>
            </w:r>
          </w:p>
        </w:tc>
        <w:tc>
          <w:tcPr>
            <w:tcW w:w="868" w:type="dxa"/>
            <w:tcBorders>
              <w:top w:val="single" w:sz="4" w:space="0" w:color="000000"/>
              <w:left w:val="single" w:sz="4" w:space="0" w:color="000000"/>
              <w:bottom w:val="single" w:sz="4" w:space="0" w:color="000000"/>
              <w:right w:val="single" w:sz="4" w:space="0" w:color="000000"/>
            </w:tcBorders>
          </w:tcPr>
          <w:p w14:paraId="5BB5A595" w14:textId="77777777" w:rsidR="00EC6FF4" w:rsidRPr="00CF2B3A" w:rsidRDefault="00EC6FF4" w:rsidP="00986471">
            <w:pPr>
              <w:spacing w:after="0" w:line="240" w:lineRule="auto"/>
              <w:ind w:left="0" w:right="69" w:firstLine="0"/>
              <w:jc w:val="center"/>
              <w:rPr>
                <w:szCs w:val="26"/>
              </w:rPr>
            </w:pPr>
          </w:p>
          <w:p w14:paraId="5BB5A596" w14:textId="77777777" w:rsidR="00EC6FF4" w:rsidRPr="00CF2B3A" w:rsidRDefault="00EC6FF4" w:rsidP="00986471">
            <w:pPr>
              <w:spacing w:after="0" w:line="240" w:lineRule="auto"/>
              <w:ind w:left="0" w:right="69" w:firstLine="0"/>
              <w:jc w:val="center"/>
              <w:rPr>
                <w:szCs w:val="26"/>
              </w:rPr>
            </w:pPr>
          </w:p>
          <w:p w14:paraId="5BB5A597" w14:textId="77777777" w:rsidR="00EC6FF4" w:rsidRPr="00CF2B3A" w:rsidRDefault="00EC6FF4" w:rsidP="00986471">
            <w:pPr>
              <w:spacing w:after="0" w:line="240" w:lineRule="auto"/>
              <w:ind w:left="0" w:right="69" w:firstLine="0"/>
              <w:jc w:val="center"/>
              <w:rPr>
                <w:szCs w:val="26"/>
              </w:rPr>
            </w:pPr>
            <w:r w:rsidRPr="00CF2B3A">
              <w:rPr>
                <w:szCs w:val="26"/>
              </w:rPr>
              <w:t>2(TN)</w:t>
            </w:r>
          </w:p>
        </w:tc>
        <w:tc>
          <w:tcPr>
            <w:tcW w:w="720" w:type="dxa"/>
            <w:tcBorders>
              <w:top w:val="single" w:sz="4" w:space="0" w:color="000000"/>
              <w:left w:val="single" w:sz="4" w:space="0" w:color="000000"/>
              <w:bottom w:val="single" w:sz="4" w:space="0" w:color="000000"/>
              <w:right w:val="single" w:sz="4" w:space="0" w:color="000000"/>
            </w:tcBorders>
          </w:tcPr>
          <w:p w14:paraId="5BB5A598" w14:textId="77777777" w:rsidR="00EC6FF4" w:rsidRPr="00CF2B3A" w:rsidRDefault="00EC6FF4" w:rsidP="00986471">
            <w:pPr>
              <w:spacing w:after="0" w:line="240" w:lineRule="auto"/>
              <w:ind w:left="0" w:right="62" w:firstLine="0"/>
              <w:jc w:val="center"/>
              <w:rPr>
                <w:szCs w:val="26"/>
              </w:rPr>
            </w:pPr>
          </w:p>
        </w:tc>
        <w:tc>
          <w:tcPr>
            <w:tcW w:w="1095" w:type="dxa"/>
            <w:tcBorders>
              <w:top w:val="single" w:sz="4" w:space="0" w:color="000000"/>
              <w:left w:val="single" w:sz="4" w:space="0" w:color="000000"/>
              <w:bottom w:val="single" w:sz="4" w:space="0" w:color="000000"/>
              <w:right w:val="single" w:sz="4" w:space="0" w:color="000000"/>
            </w:tcBorders>
          </w:tcPr>
          <w:p w14:paraId="5BB5A599" w14:textId="77777777" w:rsidR="00EC6FF4" w:rsidRPr="00CF2B3A" w:rsidRDefault="00EC6FF4" w:rsidP="00986471">
            <w:pPr>
              <w:spacing w:after="0" w:line="240" w:lineRule="auto"/>
              <w:ind w:left="0" w:firstLine="0"/>
              <w:jc w:val="left"/>
              <w:rPr>
                <w:szCs w:val="26"/>
              </w:rPr>
            </w:pPr>
          </w:p>
        </w:tc>
      </w:tr>
      <w:tr w:rsidR="00EC6FF4" w:rsidRPr="00CF2B3A" w14:paraId="5BB5A5AB" w14:textId="77777777" w:rsidTr="00CF2B3A">
        <w:tblPrEx>
          <w:tblCellMar>
            <w:right w:w="41" w:type="dxa"/>
          </w:tblCellMar>
        </w:tblPrEx>
        <w:trPr>
          <w:trHeight w:val="49"/>
        </w:trPr>
        <w:tc>
          <w:tcPr>
            <w:tcW w:w="854" w:type="dxa"/>
            <w:tcBorders>
              <w:left w:val="single" w:sz="4" w:space="0" w:color="000000"/>
              <w:right w:val="single" w:sz="4" w:space="0" w:color="000000"/>
            </w:tcBorders>
            <w:vAlign w:val="center"/>
          </w:tcPr>
          <w:p w14:paraId="5BB5A59B" w14:textId="77777777" w:rsidR="00EC6FF4" w:rsidRPr="00CF2B3A" w:rsidRDefault="00EC6FF4" w:rsidP="00986471">
            <w:pPr>
              <w:spacing w:after="0" w:line="240" w:lineRule="auto"/>
              <w:ind w:left="2" w:firstLine="0"/>
              <w:jc w:val="center"/>
              <w:rPr>
                <w:szCs w:val="26"/>
              </w:rPr>
            </w:pPr>
          </w:p>
        </w:tc>
        <w:tc>
          <w:tcPr>
            <w:tcW w:w="2233" w:type="dxa"/>
            <w:tcBorders>
              <w:left w:val="single" w:sz="4" w:space="0" w:color="000000"/>
              <w:right w:val="single" w:sz="4" w:space="0" w:color="000000"/>
            </w:tcBorders>
            <w:vAlign w:val="center"/>
          </w:tcPr>
          <w:p w14:paraId="5BB5A59C" w14:textId="77777777" w:rsidR="00EC6FF4" w:rsidRPr="00CF2B3A" w:rsidRDefault="00EC6FF4" w:rsidP="00986471">
            <w:pPr>
              <w:spacing w:after="0" w:line="240" w:lineRule="auto"/>
              <w:ind w:left="0" w:right="68" w:firstLine="0"/>
              <w:jc w:val="center"/>
              <w:rPr>
                <w:b/>
                <w:bCs/>
                <w:szCs w:val="26"/>
              </w:rPr>
            </w:pPr>
          </w:p>
        </w:tc>
        <w:tc>
          <w:tcPr>
            <w:tcW w:w="2255" w:type="dxa"/>
            <w:tcBorders>
              <w:top w:val="single" w:sz="4" w:space="0" w:color="000000"/>
              <w:left w:val="single" w:sz="4" w:space="0" w:color="000000"/>
              <w:bottom w:val="single" w:sz="4" w:space="0" w:color="000000"/>
              <w:right w:val="single" w:sz="4" w:space="0" w:color="000000"/>
            </w:tcBorders>
            <w:vAlign w:val="center"/>
          </w:tcPr>
          <w:p w14:paraId="5BB5A59D" w14:textId="7E740698" w:rsidR="00EC6FF4" w:rsidRPr="00CF2B3A" w:rsidRDefault="00EC6FF4" w:rsidP="00986471">
            <w:pPr>
              <w:spacing w:after="0" w:line="240" w:lineRule="auto"/>
              <w:ind w:left="0" w:firstLine="0"/>
              <w:jc w:val="left"/>
              <w:rPr>
                <w:b/>
                <w:bCs/>
                <w:szCs w:val="26"/>
              </w:rPr>
            </w:pPr>
            <w:r w:rsidRPr="00CF2B3A">
              <w:rPr>
                <w:b/>
                <w:bCs/>
                <w:szCs w:val="26"/>
              </w:rPr>
              <w:t>Bài 11: Cơ sở dữ liệu</w:t>
            </w:r>
          </w:p>
        </w:tc>
        <w:tc>
          <w:tcPr>
            <w:tcW w:w="6253" w:type="dxa"/>
            <w:gridSpan w:val="2"/>
            <w:tcBorders>
              <w:top w:val="single" w:sz="4" w:space="0" w:color="000000"/>
              <w:left w:val="single" w:sz="4" w:space="0" w:color="000000"/>
              <w:bottom w:val="single" w:sz="4" w:space="0" w:color="000000"/>
              <w:right w:val="single" w:sz="4" w:space="0" w:color="000000"/>
            </w:tcBorders>
          </w:tcPr>
          <w:p w14:paraId="5BB5A59E" w14:textId="77777777" w:rsidR="00EC6FF4" w:rsidRPr="00CF2B3A" w:rsidRDefault="00EC6FF4" w:rsidP="00986471">
            <w:pPr>
              <w:spacing w:after="0" w:line="240" w:lineRule="auto"/>
              <w:ind w:left="0" w:right="65"/>
              <w:rPr>
                <w:b/>
                <w:bCs/>
                <w:szCs w:val="26"/>
              </w:rPr>
            </w:pPr>
            <w:r w:rsidRPr="00CF2B3A">
              <w:rPr>
                <w:b/>
                <w:bCs/>
                <w:szCs w:val="26"/>
              </w:rPr>
              <w:t>Nhận biết :</w:t>
            </w:r>
          </w:p>
          <w:p w14:paraId="5BB5A59F" w14:textId="77777777" w:rsidR="00EC6FF4" w:rsidRPr="00CF2B3A" w:rsidRDefault="00EC6FF4" w:rsidP="00986471">
            <w:pPr>
              <w:spacing w:after="0" w:line="240" w:lineRule="auto"/>
              <w:ind w:left="0" w:right="65"/>
              <w:rPr>
                <w:szCs w:val="26"/>
              </w:rPr>
            </w:pPr>
            <w:r w:rsidRPr="00CF2B3A">
              <w:rPr>
                <w:szCs w:val="26"/>
              </w:rPr>
              <w:t xml:space="preserve">- Nhận biết được các </w:t>
            </w:r>
            <w:r w:rsidRPr="00CF2B3A">
              <w:rPr>
                <w:rFonts w:eastAsia="sans-serif"/>
                <w:szCs w:val="26"/>
              </w:rPr>
              <w:t>thuộc tính cơ bản của cơ sở dữ liệu</w:t>
            </w:r>
            <w:r w:rsidRPr="00CF2B3A">
              <w:rPr>
                <w:szCs w:val="26"/>
              </w:rPr>
              <w:t>.</w:t>
            </w:r>
          </w:p>
          <w:p w14:paraId="5BB5A5A0" w14:textId="77777777" w:rsidR="00EC6FF4" w:rsidRPr="00CF2B3A" w:rsidRDefault="00EC6FF4" w:rsidP="00986471">
            <w:pPr>
              <w:spacing w:after="0" w:line="240" w:lineRule="auto"/>
              <w:ind w:left="0" w:right="65"/>
              <w:rPr>
                <w:szCs w:val="26"/>
              </w:rPr>
            </w:pPr>
            <w:r w:rsidRPr="00CF2B3A">
              <w:rPr>
                <w:szCs w:val="26"/>
              </w:rPr>
              <w:lastRenderedPageBreak/>
              <w:t xml:space="preserve">- Biết dữ </w:t>
            </w:r>
            <w:r w:rsidRPr="00CF2B3A">
              <w:rPr>
                <w:rFonts w:eastAsia="sans-serif"/>
                <w:szCs w:val="26"/>
              </w:rPr>
              <w:t xml:space="preserve">liệu được lưu trữ trên máy tính </w:t>
            </w:r>
            <w:r w:rsidRPr="00CF2B3A">
              <w:rPr>
                <w:szCs w:val="26"/>
              </w:rPr>
              <w:t>qua ví dụ.</w:t>
            </w:r>
          </w:p>
          <w:p w14:paraId="5BB5A5A1" w14:textId="77777777" w:rsidR="00EC6FF4" w:rsidRPr="00CF2B3A" w:rsidRDefault="00EC6FF4" w:rsidP="00986471">
            <w:pPr>
              <w:spacing w:after="0" w:line="240" w:lineRule="auto"/>
              <w:ind w:left="0" w:right="65"/>
              <w:rPr>
                <w:bCs/>
                <w:szCs w:val="26"/>
              </w:rPr>
            </w:pPr>
            <w:r w:rsidRPr="00CF2B3A">
              <w:rPr>
                <w:b/>
                <w:bCs/>
                <w:szCs w:val="26"/>
              </w:rPr>
              <w:t>Thông hiểu:</w:t>
            </w:r>
          </w:p>
          <w:p w14:paraId="5BB5A5A2" w14:textId="77777777" w:rsidR="00EC6FF4" w:rsidRPr="00CF2B3A" w:rsidRDefault="00EC6FF4" w:rsidP="00986471">
            <w:pPr>
              <w:spacing w:after="0" w:line="240" w:lineRule="auto"/>
              <w:ind w:left="0" w:right="65"/>
              <w:rPr>
                <w:rFonts w:eastAsia="sans-serif"/>
                <w:szCs w:val="26"/>
              </w:rPr>
            </w:pPr>
            <w:r w:rsidRPr="00CF2B3A">
              <w:rPr>
                <w:szCs w:val="26"/>
              </w:rPr>
              <w:t xml:space="preserve">- Hiểu tác dụng của việc </w:t>
            </w:r>
            <w:r w:rsidRPr="00CF2B3A">
              <w:rPr>
                <w:rFonts w:eastAsia="sans-serif"/>
                <w:szCs w:val="26"/>
              </w:rPr>
              <w:t>tổ chức lưu trữ dữ liệu trên máy tính hợp lý.</w:t>
            </w:r>
          </w:p>
          <w:p w14:paraId="5BB5A5A3" w14:textId="77777777" w:rsidR="00EC6FF4" w:rsidRPr="00CF2B3A" w:rsidRDefault="00EC6FF4" w:rsidP="00986471">
            <w:pPr>
              <w:spacing w:after="0" w:line="240" w:lineRule="auto"/>
              <w:ind w:left="0" w:right="65"/>
              <w:rPr>
                <w:bCs/>
                <w:szCs w:val="26"/>
              </w:rPr>
            </w:pPr>
            <w:r w:rsidRPr="00CF2B3A">
              <w:rPr>
                <w:rFonts w:eastAsia="sans-serif"/>
                <w:b/>
                <w:szCs w:val="26"/>
              </w:rPr>
              <w:t>-</w:t>
            </w:r>
            <w:r w:rsidRPr="00CF2B3A">
              <w:rPr>
                <w:rFonts w:eastAsia="sans-serif"/>
                <w:szCs w:val="26"/>
              </w:rPr>
              <w:t xml:space="preserve"> Thuộc tính cụ thể của cơ sở dữ liệu thông qua ví dụ.</w:t>
            </w:r>
          </w:p>
        </w:tc>
        <w:tc>
          <w:tcPr>
            <w:tcW w:w="850" w:type="dxa"/>
            <w:tcBorders>
              <w:top w:val="single" w:sz="4" w:space="0" w:color="000000"/>
              <w:left w:val="single" w:sz="4" w:space="0" w:color="000000"/>
              <w:bottom w:val="single" w:sz="4" w:space="0" w:color="000000"/>
              <w:right w:val="single" w:sz="4" w:space="0" w:color="000000"/>
            </w:tcBorders>
          </w:tcPr>
          <w:p w14:paraId="5BB5A5A4" w14:textId="77777777" w:rsidR="00EC6FF4" w:rsidRPr="00CF2B3A" w:rsidRDefault="00EC6FF4" w:rsidP="00986471">
            <w:pPr>
              <w:spacing w:after="0" w:line="240" w:lineRule="auto"/>
              <w:ind w:left="12" w:right="12" w:firstLine="0"/>
              <w:jc w:val="center"/>
              <w:rPr>
                <w:szCs w:val="26"/>
              </w:rPr>
            </w:pPr>
            <w:r w:rsidRPr="00CF2B3A">
              <w:rPr>
                <w:szCs w:val="26"/>
              </w:rPr>
              <w:lastRenderedPageBreak/>
              <w:t>2 (TN)</w:t>
            </w:r>
          </w:p>
        </w:tc>
        <w:tc>
          <w:tcPr>
            <w:tcW w:w="868" w:type="dxa"/>
            <w:tcBorders>
              <w:top w:val="single" w:sz="4" w:space="0" w:color="000000"/>
              <w:left w:val="single" w:sz="4" w:space="0" w:color="000000"/>
              <w:bottom w:val="single" w:sz="4" w:space="0" w:color="000000"/>
              <w:right w:val="single" w:sz="4" w:space="0" w:color="000000"/>
            </w:tcBorders>
          </w:tcPr>
          <w:p w14:paraId="5BB5A5A5" w14:textId="77777777" w:rsidR="00EC6FF4" w:rsidRPr="00CF2B3A" w:rsidRDefault="00EC6FF4" w:rsidP="00986471">
            <w:pPr>
              <w:spacing w:after="0" w:line="240" w:lineRule="auto"/>
              <w:ind w:left="0" w:right="69" w:firstLine="0"/>
              <w:jc w:val="center"/>
              <w:rPr>
                <w:szCs w:val="26"/>
              </w:rPr>
            </w:pPr>
          </w:p>
          <w:p w14:paraId="5BB5A5A6" w14:textId="77777777" w:rsidR="00EC6FF4" w:rsidRPr="00CF2B3A" w:rsidRDefault="00EC6FF4" w:rsidP="00986471">
            <w:pPr>
              <w:spacing w:after="0" w:line="240" w:lineRule="auto"/>
              <w:ind w:left="0" w:right="69" w:firstLine="0"/>
              <w:jc w:val="center"/>
              <w:rPr>
                <w:szCs w:val="26"/>
              </w:rPr>
            </w:pPr>
          </w:p>
          <w:p w14:paraId="5BB5A5A7" w14:textId="77777777" w:rsidR="00EC6FF4" w:rsidRPr="00CF2B3A" w:rsidRDefault="00EC6FF4" w:rsidP="00986471">
            <w:pPr>
              <w:spacing w:after="0" w:line="240" w:lineRule="auto"/>
              <w:ind w:left="0" w:right="69" w:firstLine="0"/>
              <w:jc w:val="center"/>
              <w:rPr>
                <w:szCs w:val="26"/>
              </w:rPr>
            </w:pPr>
          </w:p>
          <w:p w14:paraId="5BB5A5A8" w14:textId="77777777" w:rsidR="00EC6FF4" w:rsidRPr="00CF2B3A" w:rsidRDefault="00EC6FF4" w:rsidP="00986471">
            <w:pPr>
              <w:spacing w:after="0" w:line="240" w:lineRule="auto"/>
              <w:ind w:left="0" w:right="69" w:firstLine="0"/>
              <w:jc w:val="center"/>
              <w:rPr>
                <w:szCs w:val="26"/>
              </w:rPr>
            </w:pPr>
            <w:r w:rsidRPr="00CF2B3A">
              <w:rPr>
                <w:szCs w:val="26"/>
              </w:rPr>
              <w:t>2(TN)</w:t>
            </w:r>
          </w:p>
        </w:tc>
        <w:tc>
          <w:tcPr>
            <w:tcW w:w="720" w:type="dxa"/>
            <w:tcBorders>
              <w:top w:val="single" w:sz="4" w:space="0" w:color="000000"/>
              <w:left w:val="single" w:sz="4" w:space="0" w:color="000000"/>
              <w:bottom w:val="single" w:sz="4" w:space="0" w:color="000000"/>
              <w:right w:val="single" w:sz="4" w:space="0" w:color="000000"/>
            </w:tcBorders>
          </w:tcPr>
          <w:p w14:paraId="5BB5A5A9" w14:textId="77777777" w:rsidR="00EC6FF4" w:rsidRPr="00CF2B3A" w:rsidRDefault="00EC6FF4" w:rsidP="00986471">
            <w:pPr>
              <w:spacing w:after="0" w:line="240" w:lineRule="auto"/>
              <w:ind w:left="0" w:right="62" w:firstLine="0"/>
              <w:jc w:val="center"/>
              <w:rPr>
                <w:szCs w:val="26"/>
              </w:rPr>
            </w:pPr>
          </w:p>
        </w:tc>
        <w:tc>
          <w:tcPr>
            <w:tcW w:w="1095" w:type="dxa"/>
            <w:tcBorders>
              <w:top w:val="single" w:sz="4" w:space="0" w:color="000000"/>
              <w:left w:val="single" w:sz="4" w:space="0" w:color="000000"/>
              <w:bottom w:val="single" w:sz="4" w:space="0" w:color="000000"/>
              <w:right w:val="single" w:sz="4" w:space="0" w:color="000000"/>
            </w:tcBorders>
          </w:tcPr>
          <w:p w14:paraId="5BB5A5AA" w14:textId="77777777" w:rsidR="00EC6FF4" w:rsidRPr="00CF2B3A" w:rsidRDefault="00EC6FF4" w:rsidP="00986471">
            <w:pPr>
              <w:spacing w:after="0" w:line="240" w:lineRule="auto"/>
              <w:ind w:left="0" w:firstLine="0"/>
              <w:jc w:val="left"/>
              <w:rPr>
                <w:szCs w:val="26"/>
              </w:rPr>
            </w:pPr>
          </w:p>
        </w:tc>
      </w:tr>
      <w:tr w:rsidR="00EC6FF4" w:rsidRPr="00CF2B3A" w14:paraId="5BB5A5BC" w14:textId="77777777" w:rsidTr="00CF2B3A">
        <w:tblPrEx>
          <w:tblCellMar>
            <w:right w:w="41" w:type="dxa"/>
          </w:tblCellMar>
        </w:tblPrEx>
        <w:trPr>
          <w:trHeight w:val="49"/>
        </w:trPr>
        <w:tc>
          <w:tcPr>
            <w:tcW w:w="854" w:type="dxa"/>
            <w:tcBorders>
              <w:left w:val="single" w:sz="4" w:space="0" w:color="000000"/>
              <w:right w:val="single" w:sz="4" w:space="0" w:color="000000"/>
            </w:tcBorders>
            <w:vAlign w:val="center"/>
          </w:tcPr>
          <w:p w14:paraId="5BB5A5AC" w14:textId="77777777" w:rsidR="00EC6FF4" w:rsidRPr="00CF2B3A" w:rsidRDefault="00EC6FF4" w:rsidP="00986471">
            <w:pPr>
              <w:spacing w:after="0" w:line="240" w:lineRule="auto"/>
              <w:ind w:left="2" w:firstLine="0"/>
              <w:jc w:val="center"/>
              <w:rPr>
                <w:szCs w:val="26"/>
              </w:rPr>
            </w:pPr>
          </w:p>
        </w:tc>
        <w:tc>
          <w:tcPr>
            <w:tcW w:w="2233" w:type="dxa"/>
            <w:tcBorders>
              <w:left w:val="single" w:sz="4" w:space="0" w:color="000000"/>
              <w:right w:val="single" w:sz="4" w:space="0" w:color="000000"/>
            </w:tcBorders>
            <w:vAlign w:val="center"/>
          </w:tcPr>
          <w:p w14:paraId="5BB5A5AD" w14:textId="77777777" w:rsidR="00EC6FF4" w:rsidRPr="00CF2B3A" w:rsidRDefault="00EC6FF4" w:rsidP="00986471">
            <w:pPr>
              <w:spacing w:after="0" w:line="240" w:lineRule="auto"/>
              <w:ind w:left="0" w:right="68" w:firstLine="0"/>
              <w:jc w:val="center"/>
              <w:rPr>
                <w:b/>
                <w:bCs/>
                <w:szCs w:val="26"/>
              </w:rPr>
            </w:pPr>
          </w:p>
        </w:tc>
        <w:tc>
          <w:tcPr>
            <w:tcW w:w="2255" w:type="dxa"/>
            <w:tcBorders>
              <w:top w:val="single" w:sz="4" w:space="0" w:color="000000"/>
              <w:left w:val="single" w:sz="4" w:space="0" w:color="000000"/>
              <w:bottom w:val="single" w:sz="4" w:space="0" w:color="000000"/>
              <w:right w:val="single" w:sz="4" w:space="0" w:color="000000"/>
            </w:tcBorders>
            <w:vAlign w:val="center"/>
          </w:tcPr>
          <w:p w14:paraId="5BB5A5AE" w14:textId="30C2D247" w:rsidR="00EC6FF4" w:rsidRPr="00CF2B3A" w:rsidRDefault="00EC6FF4" w:rsidP="00986471">
            <w:pPr>
              <w:spacing w:after="0" w:line="240" w:lineRule="auto"/>
              <w:ind w:left="0" w:firstLine="0"/>
              <w:jc w:val="left"/>
              <w:rPr>
                <w:b/>
                <w:bCs/>
                <w:szCs w:val="26"/>
              </w:rPr>
            </w:pPr>
            <w:r w:rsidRPr="00CF2B3A">
              <w:rPr>
                <w:b/>
                <w:bCs/>
                <w:szCs w:val="26"/>
              </w:rPr>
              <w:t>Bài 12: Hệ QTCSDL và hệ CSDL</w:t>
            </w:r>
          </w:p>
        </w:tc>
        <w:tc>
          <w:tcPr>
            <w:tcW w:w="6253" w:type="dxa"/>
            <w:gridSpan w:val="2"/>
            <w:tcBorders>
              <w:top w:val="single" w:sz="4" w:space="0" w:color="000000"/>
              <w:left w:val="single" w:sz="4" w:space="0" w:color="000000"/>
              <w:bottom w:val="single" w:sz="4" w:space="0" w:color="000000"/>
              <w:right w:val="single" w:sz="4" w:space="0" w:color="000000"/>
            </w:tcBorders>
          </w:tcPr>
          <w:p w14:paraId="5BB5A5AF" w14:textId="77777777" w:rsidR="00EC6FF4" w:rsidRPr="00CF2B3A" w:rsidRDefault="00EC6FF4" w:rsidP="00986471">
            <w:pPr>
              <w:spacing w:after="0" w:line="240" w:lineRule="auto"/>
              <w:ind w:left="0" w:right="65"/>
              <w:rPr>
                <w:b/>
                <w:bCs/>
                <w:szCs w:val="26"/>
              </w:rPr>
            </w:pPr>
            <w:r w:rsidRPr="00CF2B3A">
              <w:rPr>
                <w:b/>
                <w:bCs/>
                <w:szCs w:val="26"/>
              </w:rPr>
              <w:t xml:space="preserve">Nhận biết: </w:t>
            </w:r>
          </w:p>
          <w:p w14:paraId="5BB5A5B0" w14:textId="77777777" w:rsidR="00EC6FF4" w:rsidRPr="00CF2B3A" w:rsidRDefault="00EC6FF4" w:rsidP="00986471">
            <w:pPr>
              <w:spacing w:after="0" w:line="240" w:lineRule="auto"/>
              <w:ind w:left="0" w:right="65"/>
              <w:rPr>
                <w:szCs w:val="26"/>
              </w:rPr>
            </w:pPr>
            <w:r w:rsidRPr="00CF2B3A">
              <w:rPr>
                <w:szCs w:val="26"/>
              </w:rPr>
              <w:t>- Biết các thành phần của hệ Cơ sở dữ liệu.</w:t>
            </w:r>
          </w:p>
          <w:p w14:paraId="5BB5A5B1" w14:textId="77777777" w:rsidR="00EC6FF4" w:rsidRPr="00CF2B3A" w:rsidRDefault="00EC6FF4" w:rsidP="00986471">
            <w:pPr>
              <w:spacing w:after="0" w:line="240" w:lineRule="auto"/>
              <w:ind w:left="0" w:right="65"/>
              <w:rPr>
                <w:szCs w:val="26"/>
              </w:rPr>
            </w:pPr>
            <w:r w:rsidRPr="00CF2B3A">
              <w:rPr>
                <w:szCs w:val="26"/>
              </w:rPr>
              <w:t>- Nhận biết việc ai là người được cung cấp các dữ liệu cần bảo mật.</w:t>
            </w:r>
          </w:p>
          <w:p w14:paraId="5BB5A5B2" w14:textId="77777777" w:rsidR="00EC6FF4" w:rsidRPr="00CF2B3A" w:rsidRDefault="00EC6FF4" w:rsidP="00986471">
            <w:pPr>
              <w:spacing w:after="0" w:line="240" w:lineRule="auto"/>
              <w:ind w:left="0" w:right="65"/>
              <w:rPr>
                <w:b/>
                <w:bCs/>
                <w:szCs w:val="26"/>
              </w:rPr>
            </w:pPr>
            <w:r w:rsidRPr="00CF2B3A">
              <w:rPr>
                <w:b/>
                <w:bCs/>
                <w:szCs w:val="26"/>
              </w:rPr>
              <w:t>Thông hiểu:</w:t>
            </w:r>
          </w:p>
          <w:p w14:paraId="5BB5A5B3" w14:textId="77777777" w:rsidR="00EC6FF4" w:rsidRPr="00CF2B3A" w:rsidRDefault="00EC6FF4" w:rsidP="00986471">
            <w:pPr>
              <w:spacing w:after="0" w:line="240" w:lineRule="auto"/>
              <w:ind w:left="0" w:right="65"/>
              <w:rPr>
                <w:szCs w:val="26"/>
              </w:rPr>
            </w:pPr>
            <w:r w:rsidRPr="00CF2B3A">
              <w:rPr>
                <w:szCs w:val="26"/>
              </w:rPr>
              <w:t xml:space="preserve">– </w:t>
            </w:r>
            <w:r w:rsidRPr="00CF2B3A">
              <w:rPr>
                <w:szCs w:val="26"/>
                <w:shd w:val="clear" w:color="auto" w:fill="FFFFFF"/>
              </w:rPr>
              <w:t>Hiểu được ưu và nhược điểm của hệ CSDL phân tán.</w:t>
            </w:r>
          </w:p>
          <w:p w14:paraId="5BB5A5B4" w14:textId="77777777" w:rsidR="00EC6FF4" w:rsidRPr="00CF2B3A" w:rsidRDefault="00EC6FF4" w:rsidP="00986471">
            <w:pPr>
              <w:spacing w:after="0" w:line="240" w:lineRule="auto"/>
              <w:ind w:left="0" w:right="65"/>
              <w:rPr>
                <w:bCs/>
                <w:szCs w:val="26"/>
              </w:rPr>
            </w:pPr>
            <w:r w:rsidRPr="00CF2B3A">
              <w:rPr>
                <w:szCs w:val="26"/>
              </w:rPr>
              <w:t xml:space="preserve">– Hậu quả của việc khi </w:t>
            </w:r>
            <w:r w:rsidRPr="00CF2B3A">
              <w:rPr>
                <w:rFonts w:eastAsia="sans-serif"/>
                <w:szCs w:val="26"/>
                <w:shd w:val="clear" w:color="auto" w:fill="FFFFFF"/>
              </w:rPr>
              <w:t>nhiều người cùng truy cập đồng thời vào CSDL.</w:t>
            </w:r>
          </w:p>
        </w:tc>
        <w:tc>
          <w:tcPr>
            <w:tcW w:w="850" w:type="dxa"/>
            <w:tcBorders>
              <w:top w:val="single" w:sz="4" w:space="0" w:color="000000"/>
              <w:left w:val="single" w:sz="4" w:space="0" w:color="000000"/>
              <w:bottom w:val="single" w:sz="4" w:space="0" w:color="000000"/>
              <w:right w:val="single" w:sz="4" w:space="0" w:color="000000"/>
            </w:tcBorders>
          </w:tcPr>
          <w:p w14:paraId="5BB5A5B5" w14:textId="77777777" w:rsidR="00EC6FF4" w:rsidRPr="00CF2B3A" w:rsidRDefault="00EC6FF4" w:rsidP="00986471">
            <w:pPr>
              <w:spacing w:after="0" w:line="240" w:lineRule="auto"/>
              <w:ind w:left="12" w:right="12" w:firstLine="0"/>
              <w:jc w:val="center"/>
              <w:rPr>
                <w:szCs w:val="26"/>
              </w:rPr>
            </w:pPr>
            <w:r w:rsidRPr="00CF2B3A">
              <w:rPr>
                <w:szCs w:val="26"/>
              </w:rPr>
              <w:t>2 (TN)</w:t>
            </w:r>
          </w:p>
        </w:tc>
        <w:tc>
          <w:tcPr>
            <w:tcW w:w="868" w:type="dxa"/>
            <w:tcBorders>
              <w:top w:val="single" w:sz="4" w:space="0" w:color="000000"/>
              <w:left w:val="single" w:sz="4" w:space="0" w:color="000000"/>
              <w:bottom w:val="single" w:sz="4" w:space="0" w:color="000000"/>
              <w:right w:val="single" w:sz="4" w:space="0" w:color="000000"/>
            </w:tcBorders>
          </w:tcPr>
          <w:p w14:paraId="5BB5A5B6" w14:textId="77777777" w:rsidR="00EC6FF4" w:rsidRPr="00CF2B3A" w:rsidRDefault="00EC6FF4" w:rsidP="00986471">
            <w:pPr>
              <w:spacing w:after="0" w:line="240" w:lineRule="auto"/>
              <w:ind w:left="0" w:right="69" w:firstLine="0"/>
              <w:jc w:val="center"/>
              <w:rPr>
                <w:szCs w:val="26"/>
              </w:rPr>
            </w:pPr>
          </w:p>
          <w:p w14:paraId="5BB5A5B7" w14:textId="77777777" w:rsidR="00EC6FF4" w:rsidRPr="00CF2B3A" w:rsidRDefault="00EC6FF4" w:rsidP="00986471">
            <w:pPr>
              <w:spacing w:after="0" w:line="240" w:lineRule="auto"/>
              <w:ind w:left="0" w:right="69" w:firstLine="0"/>
              <w:jc w:val="center"/>
              <w:rPr>
                <w:szCs w:val="26"/>
              </w:rPr>
            </w:pPr>
          </w:p>
          <w:p w14:paraId="5BB5A5B8" w14:textId="77777777" w:rsidR="00EC6FF4" w:rsidRPr="00CF2B3A" w:rsidRDefault="00EC6FF4" w:rsidP="00986471">
            <w:pPr>
              <w:spacing w:after="0" w:line="240" w:lineRule="auto"/>
              <w:ind w:left="0" w:right="69" w:firstLine="0"/>
              <w:jc w:val="center"/>
              <w:rPr>
                <w:szCs w:val="26"/>
              </w:rPr>
            </w:pPr>
          </w:p>
          <w:p w14:paraId="5BB5A5B9" w14:textId="77777777" w:rsidR="00EC6FF4" w:rsidRPr="00CF2B3A" w:rsidRDefault="00EC6FF4" w:rsidP="00986471">
            <w:pPr>
              <w:spacing w:after="0" w:line="240" w:lineRule="auto"/>
              <w:ind w:left="0" w:right="69" w:firstLine="0"/>
              <w:jc w:val="center"/>
              <w:rPr>
                <w:szCs w:val="26"/>
              </w:rPr>
            </w:pPr>
            <w:r w:rsidRPr="00CF2B3A">
              <w:rPr>
                <w:szCs w:val="26"/>
              </w:rPr>
              <w:t>2 (TN)</w:t>
            </w:r>
          </w:p>
        </w:tc>
        <w:tc>
          <w:tcPr>
            <w:tcW w:w="720" w:type="dxa"/>
            <w:tcBorders>
              <w:top w:val="single" w:sz="4" w:space="0" w:color="000000"/>
              <w:left w:val="single" w:sz="4" w:space="0" w:color="000000"/>
              <w:bottom w:val="single" w:sz="4" w:space="0" w:color="000000"/>
              <w:right w:val="single" w:sz="4" w:space="0" w:color="000000"/>
            </w:tcBorders>
          </w:tcPr>
          <w:p w14:paraId="5BB5A5BA" w14:textId="77777777" w:rsidR="00EC6FF4" w:rsidRPr="00CF2B3A" w:rsidRDefault="00EC6FF4" w:rsidP="00986471">
            <w:pPr>
              <w:spacing w:after="0" w:line="240" w:lineRule="auto"/>
              <w:ind w:left="0" w:right="62" w:firstLine="0"/>
              <w:jc w:val="center"/>
              <w:rPr>
                <w:szCs w:val="26"/>
              </w:rPr>
            </w:pPr>
          </w:p>
        </w:tc>
        <w:tc>
          <w:tcPr>
            <w:tcW w:w="1095" w:type="dxa"/>
            <w:tcBorders>
              <w:top w:val="single" w:sz="4" w:space="0" w:color="000000"/>
              <w:left w:val="single" w:sz="4" w:space="0" w:color="000000"/>
              <w:bottom w:val="single" w:sz="4" w:space="0" w:color="000000"/>
              <w:right w:val="single" w:sz="4" w:space="0" w:color="000000"/>
            </w:tcBorders>
          </w:tcPr>
          <w:p w14:paraId="5BB5A5BB" w14:textId="77777777" w:rsidR="00EC6FF4" w:rsidRPr="00CF2B3A" w:rsidRDefault="00EC6FF4" w:rsidP="00986471">
            <w:pPr>
              <w:spacing w:after="0" w:line="240" w:lineRule="auto"/>
              <w:ind w:left="0" w:firstLine="0"/>
              <w:jc w:val="left"/>
              <w:rPr>
                <w:szCs w:val="26"/>
              </w:rPr>
            </w:pPr>
          </w:p>
        </w:tc>
      </w:tr>
      <w:tr w:rsidR="00EC6FF4" w:rsidRPr="00CF2B3A" w14:paraId="5BB5A5CD" w14:textId="77777777" w:rsidTr="00CF2B3A">
        <w:tblPrEx>
          <w:tblCellMar>
            <w:right w:w="41" w:type="dxa"/>
          </w:tblCellMar>
        </w:tblPrEx>
        <w:trPr>
          <w:trHeight w:val="49"/>
        </w:trPr>
        <w:tc>
          <w:tcPr>
            <w:tcW w:w="854" w:type="dxa"/>
            <w:tcBorders>
              <w:left w:val="single" w:sz="4" w:space="0" w:color="000000"/>
              <w:right w:val="single" w:sz="4" w:space="0" w:color="000000"/>
            </w:tcBorders>
            <w:vAlign w:val="center"/>
          </w:tcPr>
          <w:p w14:paraId="5BB5A5BD" w14:textId="77777777" w:rsidR="00EC6FF4" w:rsidRPr="00CF2B3A" w:rsidRDefault="00EC6FF4" w:rsidP="00986471">
            <w:pPr>
              <w:spacing w:after="0" w:line="240" w:lineRule="auto"/>
              <w:ind w:left="2" w:firstLine="0"/>
              <w:jc w:val="center"/>
              <w:rPr>
                <w:szCs w:val="26"/>
              </w:rPr>
            </w:pPr>
          </w:p>
        </w:tc>
        <w:tc>
          <w:tcPr>
            <w:tcW w:w="2233" w:type="dxa"/>
            <w:tcBorders>
              <w:left w:val="single" w:sz="4" w:space="0" w:color="000000"/>
              <w:right w:val="single" w:sz="4" w:space="0" w:color="000000"/>
            </w:tcBorders>
            <w:vAlign w:val="center"/>
          </w:tcPr>
          <w:p w14:paraId="5BB5A5BE" w14:textId="77777777" w:rsidR="00EC6FF4" w:rsidRPr="00CF2B3A" w:rsidRDefault="00EC6FF4" w:rsidP="00986471">
            <w:pPr>
              <w:spacing w:after="0" w:line="240" w:lineRule="auto"/>
              <w:ind w:left="0" w:right="68" w:firstLine="0"/>
              <w:jc w:val="center"/>
              <w:rPr>
                <w:b/>
                <w:bCs/>
                <w:szCs w:val="26"/>
              </w:rPr>
            </w:pPr>
          </w:p>
        </w:tc>
        <w:tc>
          <w:tcPr>
            <w:tcW w:w="2255" w:type="dxa"/>
            <w:tcBorders>
              <w:top w:val="single" w:sz="4" w:space="0" w:color="000000"/>
              <w:left w:val="single" w:sz="4" w:space="0" w:color="000000"/>
              <w:bottom w:val="single" w:sz="4" w:space="0" w:color="000000"/>
              <w:right w:val="single" w:sz="4" w:space="0" w:color="000000"/>
            </w:tcBorders>
            <w:vAlign w:val="center"/>
          </w:tcPr>
          <w:p w14:paraId="5BB5A5BF" w14:textId="398A570D" w:rsidR="00EC6FF4" w:rsidRPr="00CF2B3A" w:rsidRDefault="00EC6FF4" w:rsidP="00986471">
            <w:pPr>
              <w:spacing w:after="0" w:line="240" w:lineRule="auto"/>
              <w:ind w:left="0" w:firstLine="0"/>
              <w:jc w:val="left"/>
              <w:rPr>
                <w:b/>
                <w:bCs/>
                <w:szCs w:val="26"/>
              </w:rPr>
            </w:pPr>
            <w:r w:rsidRPr="00CF2B3A">
              <w:rPr>
                <w:b/>
                <w:bCs/>
                <w:szCs w:val="26"/>
              </w:rPr>
              <w:t>Bài 13: CSDL Quan hệ</w:t>
            </w:r>
          </w:p>
        </w:tc>
        <w:tc>
          <w:tcPr>
            <w:tcW w:w="6253" w:type="dxa"/>
            <w:gridSpan w:val="2"/>
            <w:tcBorders>
              <w:top w:val="single" w:sz="4" w:space="0" w:color="000000"/>
              <w:left w:val="single" w:sz="4" w:space="0" w:color="000000"/>
              <w:bottom w:val="single" w:sz="4" w:space="0" w:color="000000"/>
              <w:right w:val="single" w:sz="4" w:space="0" w:color="000000"/>
            </w:tcBorders>
          </w:tcPr>
          <w:p w14:paraId="5BB5A5C0" w14:textId="77777777" w:rsidR="00EC6FF4" w:rsidRPr="00CF2B3A" w:rsidRDefault="00EC6FF4" w:rsidP="00986471">
            <w:pPr>
              <w:spacing w:after="0" w:line="240" w:lineRule="auto"/>
              <w:ind w:left="0" w:right="65"/>
              <w:rPr>
                <w:b/>
                <w:bCs/>
                <w:szCs w:val="26"/>
              </w:rPr>
            </w:pPr>
            <w:r w:rsidRPr="00CF2B3A">
              <w:rPr>
                <w:b/>
                <w:bCs/>
                <w:szCs w:val="26"/>
              </w:rPr>
              <w:t>Nhận biết:</w:t>
            </w:r>
          </w:p>
          <w:p w14:paraId="5BB5A5C1" w14:textId="77777777" w:rsidR="00EC6FF4" w:rsidRPr="00CF2B3A" w:rsidRDefault="00EC6FF4" w:rsidP="00986471">
            <w:pPr>
              <w:spacing w:after="0" w:line="240" w:lineRule="auto"/>
              <w:ind w:left="0" w:right="65"/>
              <w:rPr>
                <w:szCs w:val="26"/>
              </w:rPr>
            </w:pPr>
            <w:r w:rsidRPr="00CF2B3A">
              <w:rPr>
                <w:b/>
                <w:bCs/>
                <w:szCs w:val="26"/>
              </w:rPr>
              <w:t xml:space="preserve">- </w:t>
            </w:r>
            <w:r w:rsidRPr="00CF2B3A">
              <w:rPr>
                <w:szCs w:val="26"/>
              </w:rPr>
              <w:t>Nêu khái niệm bản ghi trong CSDL quan hệ.</w:t>
            </w:r>
          </w:p>
          <w:p w14:paraId="5BB5A5C2" w14:textId="77777777" w:rsidR="00EC6FF4" w:rsidRPr="00CF2B3A" w:rsidRDefault="00EC6FF4" w:rsidP="00986471">
            <w:pPr>
              <w:spacing w:after="0" w:line="240" w:lineRule="auto"/>
              <w:ind w:left="0" w:right="65"/>
              <w:rPr>
                <w:b/>
                <w:bCs/>
                <w:szCs w:val="26"/>
              </w:rPr>
            </w:pPr>
            <w:r w:rsidRPr="00CF2B3A">
              <w:rPr>
                <w:b/>
                <w:bCs/>
                <w:szCs w:val="26"/>
              </w:rPr>
              <w:t>Thông hiểu:</w:t>
            </w:r>
          </w:p>
          <w:p w14:paraId="5BB5A5C3" w14:textId="77777777" w:rsidR="00EC6FF4" w:rsidRPr="00CF2B3A" w:rsidRDefault="00EC6FF4" w:rsidP="00986471">
            <w:pPr>
              <w:spacing w:after="0" w:line="240" w:lineRule="auto"/>
              <w:ind w:left="0" w:right="65"/>
              <w:rPr>
                <w:szCs w:val="26"/>
              </w:rPr>
            </w:pPr>
            <w:r w:rsidRPr="00CF2B3A">
              <w:rPr>
                <w:szCs w:val="26"/>
              </w:rPr>
              <w:t>- Hiểu khái niệm về khóa, khóa chính trong Cơ sở dữ liệu quan hệ.</w:t>
            </w:r>
          </w:p>
          <w:p w14:paraId="5BB5A5C4" w14:textId="77777777" w:rsidR="00EC6FF4" w:rsidRPr="00CF2B3A" w:rsidRDefault="00EC6FF4" w:rsidP="00986471">
            <w:pPr>
              <w:spacing w:after="0" w:line="240" w:lineRule="auto"/>
              <w:ind w:left="0" w:right="65"/>
              <w:rPr>
                <w:b/>
                <w:bCs/>
                <w:szCs w:val="26"/>
              </w:rPr>
            </w:pPr>
            <w:r w:rsidRPr="00CF2B3A">
              <w:rPr>
                <w:b/>
                <w:szCs w:val="26"/>
              </w:rPr>
              <w:t>Vận dụng:</w:t>
            </w:r>
            <w:r w:rsidRPr="00CF2B3A">
              <w:rPr>
                <w:szCs w:val="26"/>
              </w:rPr>
              <w:t xml:space="preserve"> Xác định khóa, khóa chính, khóa ngoài và liên kết dữ liệu của các bảng trong cơ sở dữ liệu quan hệ cho sẵn.</w:t>
            </w:r>
          </w:p>
        </w:tc>
        <w:tc>
          <w:tcPr>
            <w:tcW w:w="850" w:type="dxa"/>
            <w:tcBorders>
              <w:top w:val="single" w:sz="4" w:space="0" w:color="000000"/>
              <w:left w:val="single" w:sz="4" w:space="0" w:color="000000"/>
              <w:bottom w:val="single" w:sz="4" w:space="0" w:color="000000"/>
              <w:right w:val="single" w:sz="4" w:space="0" w:color="000000"/>
            </w:tcBorders>
          </w:tcPr>
          <w:p w14:paraId="5BB5A5C5" w14:textId="77777777" w:rsidR="00EC6FF4" w:rsidRPr="00CF2B3A" w:rsidRDefault="00EC6FF4" w:rsidP="00986471">
            <w:pPr>
              <w:spacing w:after="0" w:line="240" w:lineRule="auto"/>
              <w:ind w:left="12" w:right="12" w:firstLine="0"/>
              <w:jc w:val="center"/>
              <w:rPr>
                <w:szCs w:val="26"/>
              </w:rPr>
            </w:pPr>
            <w:r w:rsidRPr="00CF2B3A">
              <w:rPr>
                <w:szCs w:val="26"/>
              </w:rPr>
              <w:t>1 (TN)</w:t>
            </w:r>
          </w:p>
        </w:tc>
        <w:tc>
          <w:tcPr>
            <w:tcW w:w="868" w:type="dxa"/>
            <w:tcBorders>
              <w:top w:val="single" w:sz="4" w:space="0" w:color="000000"/>
              <w:left w:val="single" w:sz="4" w:space="0" w:color="000000"/>
              <w:bottom w:val="single" w:sz="4" w:space="0" w:color="000000"/>
              <w:right w:val="single" w:sz="4" w:space="0" w:color="000000"/>
            </w:tcBorders>
          </w:tcPr>
          <w:p w14:paraId="5BB5A5C6" w14:textId="77777777" w:rsidR="00EC6FF4" w:rsidRPr="00CF2B3A" w:rsidRDefault="00EC6FF4" w:rsidP="00986471">
            <w:pPr>
              <w:spacing w:after="0" w:line="240" w:lineRule="auto"/>
              <w:ind w:left="0" w:right="69" w:firstLine="0"/>
              <w:jc w:val="center"/>
              <w:rPr>
                <w:szCs w:val="26"/>
              </w:rPr>
            </w:pPr>
          </w:p>
          <w:p w14:paraId="5BB5A5C7" w14:textId="77777777" w:rsidR="00EC6FF4" w:rsidRPr="00CF2B3A" w:rsidRDefault="00EC6FF4" w:rsidP="00986471">
            <w:pPr>
              <w:spacing w:after="0" w:line="240" w:lineRule="auto"/>
              <w:ind w:left="0" w:right="69" w:firstLine="0"/>
              <w:jc w:val="center"/>
              <w:rPr>
                <w:szCs w:val="26"/>
              </w:rPr>
            </w:pPr>
            <w:r w:rsidRPr="00CF2B3A">
              <w:rPr>
                <w:szCs w:val="26"/>
              </w:rPr>
              <w:t>1 (TN)</w:t>
            </w:r>
          </w:p>
        </w:tc>
        <w:tc>
          <w:tcPr>
            <w:tcW w:w="720" w:type="dxa"/>
            <w:tcBorders>
              <w:top w:val="single" w:sz="4" w:space="0" w:color="000000"/>
              <w:left w:val="single" w:sz="4" w:space="0" w:color="000000"/>
              <w:bottom w:val="single" w:sz="4" w:space="0" w:color="000000"/>
              <w:right w:val="single" w:sz="4" w:space="0" w:color="000000"/>
            </w:tcBorders>
          </w:tcPr>
          <w:p w14:paraId="5BB5A5C8" w14:textId="77777777" w:rsidR="00EC6FF4" w:rsidRPr="00CF2B3A" w:rsidRDefault="00EC6FF4" w:rsidP="00986471">
            <w:pPr>
              <w:spacing w:after="0" w:line="240" w:lineRule="auto"/>
              <w:ind w:left="0" w:right="62" w:firstLine="0"/>
              <w:jc w:val="center"/>
              <w:rPr>
                <w:szCs w:val="26"/>
              </w:rPr>
            </w:pPr>
          </w:p>
          <w:p w14:paraId="5BB5A5C9" w14:textId="77777777" w:rsidR="00EC6FF4" w:rsidRPr="00CF2B3A" w:rsidRDefault="00EC6FF4" w:rsidP="00986471">
            <w:pPr>
              <w:spacing w:after="0" w:line="240" w:lineRule="auto"/>
              <w:ind w:left="0" w:right="62" w:firstLine="0"/>
              <w:jc w:val="center"/>
              <w:rPr>
                <w:szCs w:val="26"/>
              </w:rPr>
            </w:pPr>
          </w:p>
          <w:p w14:paraId="5BB5A5CA" w14:textId="77777777" w:rsidR="00EC6FF4" w:rsidRPr="00CF2B3A" w:rsidRDefault="00EC6FF4" w:rsidP="00986471">
            <w:pPr>
              <w:spacing w:after="0" w:line="240" w:lineRule="auto"/>
              <w:ind w:left="0" w:right="62" w:firstLine="0"/>
              <w:rPr>
                <w:szCs w:val="26"/>
              </w:rPr>
            </w:pPr>
          </w:p>
          <w:p w14:paraId="5BB5A5CB" w14:textId="77777777" w:rsidR="00EC6FF4" w:rsidRPr="00CF2B3A" w:rsidRDefault="00EC6FF4" w:rsidP="00986471">
            <w:pPr>
              <w:spacing w:after="0" w:line="240" w:lineRule="auto"/>
              <w:ind w:left="0" w:right="62" w:firstLine="0"/>
              <w:rPr>
                <w:szCs w:val="26"/>
              </w:rPr>
            </w:pPr>
            <w:r w:rsidRPr="00CF2B3A">
              <w:rPr>
                <w:szCs w:val="26"/>
              </w:rPr>
              <w:t>1 (TL)</w:t>
            </w:r>
          </w:p>
        </w:tc>
        <w:tc>
          <w:tcPr>
            <w:tcW w:w="1095" w:type="dxa"/>
            <w:tcBorders>
              <w:top w:val="single" w:sz="4" w:space="0" w:color="000000"/>
              <w:left w:val="single" w:sz="4" w:space="0" w:color="000000"/>
              <w:bottom w:val="single" w:sz="4" w:space="0" w:color="000000"/>
              <w:right w:val="single" w:sz="4" w:space="0" w:color="000000"/>
            </w:tcBorders>
          </w:tcPr>
          <w:p w14:paraId="5BB5A5CC" w14:textId="77777777" w:rsidR="00EC6FF4" w:rsidRPr="00CF2B3A" w:rsidRDefault="00EC6FF4" w:rsidP="00986471">
            <w:pPr>
              <w:spacing w:after="0" w:line="240" w:lineRule="auto"/>
              <w:ind w:left="0" w:firstLine="0"/>
              <w:jc w:val="left"/>
              <w:rPr>
                <w:szCs w:val="26"/>
              </w:rPr>
            </w:pPr>
          </w:p>
        </w:tc>
      </w:tr>
      <w:tr w:rsidR="00EC6FF4" w:rsidRPr="00CF2B3A" w14:paraId="5BB5A5D9" w14:textId="77777777" w:rsidTr="00CF2B3A">
        <w:tblPrEx>
          <w:tblCellMar>
            <w:right w:w="41" w:type="dxa"/>
          </w:tblCellMar>
        </w:tblPrEx>
        <w:trPr>
          <w:trHeight w:val="49"/>
        </w:trPr>
        <w:tc>
          <w:tcPr>
            <w:tcW w:w="854" w:type="dxa"/>
            <w:tcBorders>
              <w:left w:val="single" w:sz="4" w:space="0" w:color="000000"/>
              <w:right w:val="single" w:sz="4" w:space="0" w:color="000000"/>
            </w:tcBorders>
            <w:vAlign w:val="center"/>
          </w:tcPr>
          <w:p w14:paraId="5BB5A5CE" w14:textId="77777777" w:rsidR="00EC6FF4" w:rsidRPr="00CF2B3A" w:rsidRDefault="00EC6FF4" w:rsidP="00986471">
            <w:pPr>
              <w:spacing w:after="0" w:line="240" w:lineRule="auto"/>
              <w:ind w:left="2" w:firstLine="0"/>
              <w:jc w:val="center"/>
              <w:rPr>
                <w:szCs w:val="26"/>
              </w:rPr>
            </w:pPr>
          </w:p>
        </w:tc>
        <w:tc>
          <w:tcPr>
            <w:tcW w:w="2233" w:type="dxa"/>
            <w:tcBorders>
              <w:left w:val="single" w:sz="4" w:space="0" w:color="000000"/>
              <w:right w:val="single" w:sz="4" w:space="0" w:color="000000"/>
            </w:tcBorders>
            <w:vAlign w:val="center"/>
          </w:tcPr>
          <w:p w14:paraId="5BB5A5CF" w14:textId="77777777" w:rsidR="00EC6FF4" w:rsidRPr="00CF2B3A" w:rsidRDefault="00EC6FF4" w:rsidP="00986471">
            <w:pPr>
              <w:spacing w:after="0" w:line="240" w:lineRule="auto"/>
              <w:ind w:left="0" w:right="68" w:firstLine="0"/>
              <w:jc w:val="center"/>
              <w:rPr>
                <w:b/>
                <w:bCs/>
                <w:szCs w:val="26"/>
              </w:rPr>
            </w:pPr>
          </w:p>
        </w:tc>
        <w:tc>
          <w:tcPr>
            <w:tcW w:w="2255" w:type="dxa"/>
            <w:tcBorders>
              <w:top w:val="single" w:sz="4" w:space="0" w:color="000000"/>
              <w:left w:val="single" w:sz="4" w:space="0" w:color="000000"/>
              <w:bottom w:val="single" w:sz="4" w:space="0" w:color="000000"/>
              <w:right w:val="single" w:sz="4" w:space="0" w:color="000000"/>
            </w:tcBorders>
            <w:vAlign w:val="center"/>
          </w:tcPr>
          <w:p w14:paraId="5BB5A5D1" w14:textId="0B3A6F95" w:rsidR="00EC6FF4" w:rsidRPr="00CF2B3A" w:rsidRDefault="00EC6FF4" w:rsidP="00986471">
            <w:pPr>
              <w:spacing w:after="0" w:line="240" w:lineRule="auto"/>
              <w:ind w:left="0" w:firstLine="0"/>
              <w:jc w:val="left"/>
              <w:rPr>
                <w:b/>
                <w:bCs/>
                <w:szCs w:val="26"/>
              </w:rPr>
            </w:pPr>
            <w:r w:rsidRPr="00CF2B3A">
              <w:rPr>
                <w:b/>
                <w:bCs/>
                <w:szCs w:val="26"/>
              </w:rPr>
              <w:t>Bài 14: SQL – Ngôn ngữ truy vấn có cấu trúc</w:t>
            </w:r>
          </w:p>
        </w:tc>
        <w:tc>
          <w:tcPr>
            <w:tcW w:w="6253" w:type="dxa"/>
            <w:gridSpan w:val="2"/>
            <w:tcBorders>
              <w:top w:val="single" w:sz="4" w:space="0" w:color="000000"/>
              <w:left w:val="single" w:sz="4" w:space="0" w:color="000000"/>
              <w:bottom w:val="single" w:sz="4" w:space="0" w:color="000000"/>
              <w:right w:val="single" w:sz="4" w:space="0" w:color="000000"/>
            </w:tcBorders>
          </w:tcPr>
          <w:p w14:paraId="5BB5A5D2" w14:textId="77777777" w:rsidR="00EC6FF4" w:rsidRPr="00CF2B3A" w:rsidRDefault="00EC6FF4" w:rsidP="00986471">
            <w:pPr>
              <w:spacing w:after="0" w:line="240" w:lineRule="auto"/>
              <w:ind w:left="0" w:right="65"/>
              <w:rPr>
                <w:b/>
                <w:bCs/>
                <w:szCs w:val="26"/>
              </w:rPr>
            </w:pPr>
            <w:r w:rsidRPr="00CF2B3A">
              <w:rPr>
                <w:b/>
                <w:bCs/>
                <w:szCs w:val="26"/>
              </w:rPr>
              <w:t>Vận dụng cao</w:t>
            </w:r>
            <w:r w:rsidRPr="00CF2B3A">
              <w:rPr>
                <w:szCs w:val="26"/>
              </w:rPr>
              <w:t>: Thực hiện được việc tạo lập Cơ sở dữ liệu cho một bài toán quản lí nhỏ bằng cách sử dụng một hệ Quản trị cơ sở dữ liệu quan hệ. Cụ thể là thực hiện được việc cập nhật và truy xuất dữ liệu.</w:t>
            </w:r>
          </w:p>
        </w:tc>
        <w:tc>
          <w:tcPr>
            <w:tcW w:w="850" w:type="dxa"/>
            <w:tcBorders>
              <w:top w:val="single" w:sz="4" w:space="0" w:color="000000"/>
              <w:left w:val="single" w:sz="4" w:space="0" w:color="000000"/>
              <w:bottom w:val="single" w:sz="4" w:space="0" w:color="000000"/>
              <w:right w:val="single" w:sz="4" w:space="0" w:color="000000"/>
            </w:tcBorders>
          </w:tcPr>
          <w:p w14:paraId="5BB5A5D3" w14:textId="77777777" w:rsidR="00EC6FF4" w:rsidRPr="00CF2B3A" w:rsidRDefault="00EC6FF4" w:rsidP="00986471">
            <w:pPr>
              <w:spacing w:after="0" w:line="240" w:lineRule="auto"/>
              <w:ind w:left="12" w:right="12" w:firstLine="0"/>
              <w:jc w:val="center"/>
              <w:rPr>
                <w:szCs w:val="26"/>
              </w:rPr>
            </w:pPr>
          </w:p>
        </w:tc>
        <w:tc>
          <w:tcPr>
            <w:tcW w:w="868" w:type="dxa"/>
            <w:tcBorders>
              <w:top w:val="single" w:sz="4" w:space="0" w:color="000000"/>
              <w:left w:val="single" w:sz="4" w:space="0" w:color="000000"/>
              <w:bottom w:val="single" w:sz="4" w:space="0" w:color="000000"/>
              <w:right w:val="single" w:sz="4" w:space="0" w:color="000000"/>
            </w:tcBorders>
          </w:tcPr>
          <w:p w14:paraId="5BB5A5D4" w14:textId="77777777" w:rsidR="00EC6FF4" w:rsidRPr="00CF2B3A" w:rsidRDefault="00EC6FF4" w:rsidP="00986471">
            <w:pPr>
              <w:spacing w:after="0" w:line="240" w:lineRule="auto"/>
              <w:ind w:left="0" w:right="69" w:firstLine="0"/>
              <w:jc w:val="center"/>
              <w:rPr>
                <w:szCs w:val="26"/>
              </w:rPr>
            </w:pPr>
          </w:p>
        </w:tc>
        <w:tc>
          <w:tcPr>
            <w:tcW w:w="720" w:type="dxa"/>
            <w:tcBorders>
              <w:top w:val="single" w:sz="4" w:space="0" w:color="000000"/>
              <w:left w:val="single" w:sz="4" w:space="0" w:color="000000"/>
              <w:bottom w:val="single" w:sz="4" w:space="0" w:color="000000"/>
              <w:right w:val="single" w:sz="4" w:space="0" w:color="000000"/>
            </w:tcBorders>
          </w:tcPr>
          <w:p w14:paraId="5BB5A5D5" w14:textId="77777777" w:rsidR="00EC6FF4" w:rsidRPr="00CF2B3A" w:rsidRDefault="00EC6FF4" w:rsidP="00986471">
            <w:pPr>
              <w:spacing w:after="0" w:line="240" w:lineRule="auto"/>
              <w:ind w:left="0" w:right="62" w:firstLine="0"/>
              <w:jc w:val="center"/>
              <w:rPr>
                <w:szCs w:val="26"/>
              </w:rPr>
            </w:pPr>
          </w:p>
          <w:p w14:paraId="5BB5A5D6" w14:textId="77777777" w:rsidR="00EC6FF4" w:rsidRPr="00CF2B3A" w:rsidRDefault="00EC6FF4" w:rsidP="00986471">
            <w:pPr>
              <w:spacing w:after="0" w:line="240" w:lineRule="auto"/>
              <w:ind w:left="0" w:right="62" w:firstLine="0"/>
              <w:jc w:val="center"/>
              <w:rPr>
                <w:szCs w:val="26"/>
              </w:rPr>
            </w:pPr>
          </w:p>
          <w:p w14:paraId="5BB5A5D7" w14:textId="77777777" w:rsidR="00EC6FF4" w:rsidRPr="00CF2B3A" w:rsidRDefault="00EC6FF4" w:rsidP="00986471">
            <w:pPr>
              <w:spacing w:after="0" w:line="240" w:lineRule="auto"/>
              <w:ind w:left="0" w:right="62" w:firstLine="0"/>
              <w:jc w:val="center"/>
              <w:rPr>
                <w:szCs w:val="26"/>
              </w:rPr>
            </w:pPr>
          </w:p>
        </w:tc>
        <w:tc>
          <w:tcPr>
            <w:tcW w:w="1095" w:type="dxa"/>
            <w:tcBorders>
              <w:top w:val="single" w:sz="4" w:space="0" w:color="000000"/>
              <w:left w:val="single" w:sz="4" w:space="0" w:color="000000"/>
              <w:bottom w:val="single" w:sz="4" w:space="0" w:color="000000"/>
              <w:right w:val="single" w:sz="4" w:space="0" w:color="000000"/>
            </w:tcBorders>
          </w:tcPr>
          <w:p w14:paraId="5BB5A5D8" w14:textId="77777777" w:rsidR="00EC6FF4" w:rsidRPr="00CF2B3A" w:rsidRDefault="00EC6FF4" w:rsidP="00986471">
            <w:pPr>
              <w:spacing w:after="0" w:line="240" w:lineRule="auto"/>
              <w:ind w:left="0" w:firstLine="0"/>
              <w:jc w:val="center"/>
              <w:rPr>
                <w:szCs w:val="26"/>
              </w:rPr>
            </w:pPr>
            <w:r w:rsidRPr="00CF2B3A">
              <w:rPr>
                <w:szCs w:val="26"/>
              </w:rPr>
              <w:t>1 (TL)</w:t>
            </w:r>
          </w:p>
        </w:tc>
      </w:tr>
      <w:tr w:rsidR="003947B4" w:rsidRPr="00CF2B3A" w14:paraId="5BB5A5E0" w14:textId="77777777" w:rsidTr="00CF2B3A">
        <w:tblPrEx>
          <w:tblCellMar>
            <w:right w:w="41" w:type="dxa"/>
          </w:tblCellMar>
        </w:tblPrEx>
        <w:trPr>
          <w:trHeight w:val="49"/>
        </w:trPr>
        <w:tc>
          <w:tcPr>
            <w:tcW w:w="5349" w:type="dxa"/>
            <w:gridSpan w:val="4"/>
            <w:tcBorders>
              <w:top w:val="single" w:sz="4" w:space="0" w:color="000000"/>
              <w:left w:val="single" w:sz="4" w:space="0" w:color="000000"/>
              <w:bottom w:val="single" w:sz="4" w:space="0" w:color="000000"/>
              <w:right w:val="single" w:sz="4" w:space="0" w:color="000000"/>
            </w:tcBorders>
          </w:tcPr>
          <w:p w14:paraId="5BB5A5DA" w14:textId="77777777" w:rsidR="003947B4" w:rsidRPr="00CF2B3A" w:rsidRDefault="003947B4" w:rsidP="00986471">
            <w:pPr>
              <w:spacing w:after="0" w:line="240" w:lineRule="auto"/>
              <w:ind w:left="0" w:firstLine="0"/>
              <w:jc w:val="left"/>
              <w:rPr>
                <w:b/>
                <w:bCs/>
                <w:szCs w:val="26"/>
              </w:rPr>
            </w:pPr>
            <w:r w:rsidRPr="00CF2B3A">
              <w:rPr>
                <w:b/>
                <w:bCs/>
                <w:szCs w:val="26"/>
              </w:rPr>
              <w:t>Tổng trắc nghiệm và tự luận</w:t>
            </w:r>
          </w:p>
        </w:tc>
        <w:tc>
          <w:tcPr>
            <w:tcW w:w="6246" w:type="dxa"/>
            <w:tcBorders>
              <w:top w:val="single" w:sz="4" w:space="0" w:color="000000"/>
              <w:left w:val="single" w:sz="4" w:space="0" w:color="000000"/>
              <w:bottom w:val="single" w:sz="4" w:space="0" w:color="000000"/>
              <w:right w:val="single" w:sz="4" w:space="0" w:color="000000"/>
            </w:tcBorders>
          </w:tcPr>
          <w:p w14:paraId="5BB5A5DB" w14:textId="77777777" w:rsidR="003947B4" w:rsidRPr="00CF2B3A" w:rsidRDefault="003947B4" w:rsidP="00986471">
            <w:pPr>
              <w:spacing w:after="0" w:line="240" w:lineRule="auto"/>
              <w:ind w:left="0" w:right="65"/>
              <w:rPr>
                <w:b/>
                <w:bCs/>
                <w:szCs w:val="26"/>
              </w:rPr>
            </w:pPr>
          </w:p>
        </w:tc>
        <w:tc>
          <w:tcPr>
            <w:tcW w:w="850" w:type="dxa"/>
            <w:tcBorders>
              <w:top w:val="single" w:sz="4" w:space="0" w:color="000000"/>
              <w:left w:val="single" w:sz="4" w:space="0" w:color="000000"/>
              <w:bottom w:val="single" w:sz="4" w:space="0" w:color="000000"/>
              <w:right w:val="single" w:sz="4" w:space="0" w:color="000000"/>
            </w:tcBorders>
          </w:tcPr>
          <w:p w14:paraId="5BB5A5DC" w14:textId="77777777" w:rsidR="003947B4" w:rsidRPr="00CF2B3A" w:rsidRDefault="003947B4" w:rsidP="00986471">
            <w:pPr>
              <w:spacing w:after="0" w:line="240" w:lineRule="auto"/>
              <w:ind w:left="12" w:right="12" w:firstLine="0"/>
              <w:jc w:val="center"/>
              <w:rPr>
                <w:b/>
                <w:bCs/>
                <w:szCs w:val="26"/>
              </w:rPr>
            </w:pPr>
            <w:r w:rsidRPr="00CF2B3A">
              <w:rPr>
                <w:b/>
                <w:bCs/>
                <w:szCs w:val="26"/>
              </w:rPr>
              <w:t>12</w:t>
            </w:r>
          </w:p>
        </w:tc>
        <w:tc>
          <w:tcPr>
            <w:tcW w:w="868" w:type="dxa"/>
            <w:tcBorders>
              <w:top w:val="single" w:sz="4" w:space="0" w:color="000000"/>
              <w:left w:val="single" w:sz="4" w:space="0" w:color="000000"/>
              <w:bottom w:val="single" w:sz="4" w:space="0" w:color="000000"/>
              <w:right w:val="single" w:sz="4" w:space="0" w:color="000000"/>
            </w:tcBorders>
          </w:tcPr>
          <w:p w14:paraId="5BB5A5DD" w14:textId="77777777" w:rsidR="003947B4" w:rsidRPr="00CF2B3A" w:rsidRDefault="003947B4" w:rsidP="00986471">
            <w:pPr>
              <w:spacing w:after="0" w:line="240" w:lineRule="auto"/>
              <w:ind w:left="0" w:right="69" w:firstLine="0"/>
              <w:jc w:val="center"/>
              <w:rPr>
                <w:b/>
                <w:bCs/>
                <w:szCs w:val="26"/>
              </w:rPr>
            </w:pPr>
            <w:r w:rsidRPr="00CF2B3A">
              <w:rPr>
                <w:b/>
                <w:bCs/>
                <w:szCs w:val="26"/>
              </w:rPr>
              <w:t>9</w:t>
            </w:r>
          </w:p>
        </w:tc>
        <w:tc>
          <w:tcPr>
            <w:tcW w:w="720" w:type="dxa"/>
            <w:tcBorders>
              <w:top w:val="single" w:sz="4" w:space="0" w:color="000000"/>
              <w:left w:val="single" w:sz="4" w:space="0" w:color="000000"/>
              <w:bottom w:val="single" w:sz="4" w:space="0" w:color="000000"/>
              <w:right w:val="single" w:sz="4" w:space="0" w:color="000000"/>
            </w:tcBorders>
          </w:tcPr>
          <w:p w14:paraId="5BB5A5DE" w14:textId="77777777" w:rsidR="003947B4" w:rsidRPr="00CF2B3A" w:rsidRDefault="00DB2B0B" w:rsidP="00986471">
            <w:pPr>
              <w:spacing w:after="0" w:line="240" w:lineRule="auto"/>
              <w:ind w:left="0" w:right="62" w:firstLine="0"/>
              <w:jc w:val="center"/>
              <w:rPr>
                <w:b/>
                <w:bCs/>
                <w:szCs w:val="26"/>
              </w:rPr>
            </w:pPr>
            <w:r w:rsidRPr="00CF2B3A">
              <w:rPr>
                <w:b/>
                <w:bCs/>
                <w:szCs w:val="26"/>
              </w:rPr>
              <w:t>1</w:t>
            </w:r>
          </w:p>
        </w:tc>
        <w:tc>
          <w:tcPr>
            <w:tcW w:w="1095" w:type="dxa"/>
            <w:tcBorders>
              <w:top w:val="single" w:sz="4" w:space="0" w:color="000000"/>
              <w:left w:val="single" w:sz="4" w:space="0" w:color="000000"/>
              <w:bottom w:val="single" w:sz="4" w:space="0" w:color="000000"/>
              <w:right w:val="single" w:sz="4" w:space="0" w:color="000000"/>
            </w:tcBorders>
          </w:tcPr>
          <w:p w14:paraId="5BB5A5DF" w14:textId="77777777" w:rsidR="003947B4" w:rsidRPr="00CF2B3A" w:rsidRDefault="003947B4" w:rsidP="00986471">
            <w:pPr>
              <w:spacing w:after="0" w:line="240" w:lineRule="auto"/>
              <w:ind w:left="0" w:firstLine="0"/>
              <w:jc w:val="center"/>
              <w:rPr>
                <w:b/>
                <w:bCs/>
                <w:szCs w:val="26"/>
              </w:rPr>
            </w:pPr>
            <w:r w:rsidRPr="00CF2B3A">
              <w:rPr>
                <w:b/>
                <w:bCs/>
                <w:szCs w:val="26"/>
              </w:rPr>
              <w:t>1</w:t>
            </w:r>
          </w:p>
        </w:tc>
      </w:tr>
      <w:tr w:rsidR="00422452" w:rsidRPr="00CF2B3A" w14:paraId="5BB5A5E7" w14:textId="77777777" w:rsidTr="00CF2B3A">
        <w:tblPrEx>
          <w:tblCellMar>
            <w:right w:w="41" w:type="dxa"/>
          </w:tblCellMar>
        </w:tblPrEx>
        <w:trPr>
          <w:trHeight w:val="49"/>
        </w:trPr>
        <w:tc>
          <w:tcPr>
            <w:tcW w:w="5349" w:type="dxa"/>
            <w:gridSpan w:val="4"/>
            <w:tcBorders>
              <w:top w:val="single" w:sz="4" w:space="0" w:color="000000"/>
              <w:left w:val="single" w:sz="4" w:space="0" w:color="000000"/>
              <w:bottom w:val="single" w:sz="4" w:space="0" w:color="000000"/>
              <w:right w:val="single" w:sz="4" w:space="0" w:color="000000"/>
            </w:tcBorders>
          </w:tcPr>
          <w:p w14:paraId="5BB5A5E1" w14:textId="77777777" w:rsidR="00422452" w:rsidRPr="00CF2B3A" w:rsidRDefault="00422452" w:rsidP="00986471">
            <w:pPr>
              <w:spacing w:after="0" w:line="240" w:lineRule="auto"/>
              <w:ind w:left="0" w:firstLine="0"/>
              <w:jc w:val="left"/>
              <w:rPr>
                <w:b/>
                <w:bCs/>
                <w:szCs w:val="26"/>
              </w:rPr>
            </w:pPr>
            <w:r w:rsidRPr="00CF2B3A">
              <w:rPr>
                <w:b/>
                <w:szCs w:val="26"/>
              </w:rPr>
              <w:t>Tỉ lệ mỗi mức độ nhận thức</w:t>
            </w:r>
            <w:r w:rsidR="00924C26" w:rsidRPr="00CF2B3A">
              <w:rPr>
                <w:b/>
                <w:szCs w:val="26"/>
              </w:rPr>
              <w:t xml:space="preserve"> </w:t>
            </w:r>
            <w:r w:rsidRPr="00CF2B3A">
              <w:rPr>
                <w:b/>
                <w:szCs w:val="26"/>
              </w:rPr>
              <w:t xml:space="preserve">% </w:t>
            </w:r>
          </w:p>
        </w:tc>
        <w:tc>
          <w:tcPr>
            <w:tcW w:w="6246" w:type="dxa"/>
            <w:tcBorders>
              <w:top w:val="single" w:sz="4" w:space="0" w:color="000000"/>
              <w:left w:val="single" w:sz="4" w:space="0" w:color="000000"/>
              <w:bottom w:val="single" w:sz="4" w:space="0" w:color="000000"/>
              <w:right w:val="single" w:sz="4" w:space="0" w:color="000000"/>
            </w:tcBorders>
          </w:tcPr>
          <w:p w14:paraId="5BB5A5E2" w14:textId="77777777" w:rsidR="00422452" w:rsidRPr="00CF2B3A" w:rsidRDefault="00422452" w:rsidP="00986471">
            <w:pPr>
              <w:spacing w:after="0" w:line="240" w:lineRule="auto"/>
              <w:ind w:left="0" w:right="65"/>
              <w:rPr>
                <w:b/>
                <w:bCs/>
                <w:szCs w:val="26"/>
              </w:rPr>
            </w:pPr>
          </w:p>
        </w:tc>
        <w:tc>
          <w:tcPr>
            <w:tcW w:w="850" w:type="dxa"/>
            <w:tcBorders>
              <w:top w:val="single" w:sz="4" w:space="0" w:color="000000"/>
              <w:left w:val="single" w:sz="4" w:space="0" w:color="000000"/>
              <w:bottom w:val="single" w:sz="4" w:space="0" w:color="000000"/>
              <w:right w:val="single" w:sz="4" w:space="0" w:color="000000"/>
            </w:tcBorders>
          </w:tcPr>
          <w:p w14:paraId="5BB5A5E3" w14:textId="77777777" w:rsidR="00422452" w:rsidRPr="00CF2B3A" w:rsidRDefault="00422452" w:rsidP="00986471">
            <w:pPr>
              <w:spacing w:after="0" w:line="240" w:lineRule="auto"/>
              <w:ind w:left="12" w:right="12" w:firstLine="0"/>
              <w:jc w:val="center"/>
              <w:rPr>
                <w:b/>
                <w:bCs/>
                <w:szCs w:val="26"/>
              </w:rPr>
            </w:pPr>
            <w:r w:rsidRPr="00CF2B3A">
              <w:rPr>
                <w:b/>
                <w:bCs/>
                <w:szCs w:val="26"/>
              </w:rPr>
              <w:t>40</w:t>
            </w:r>
          </w:p>
        </w:tc>
        <w:tc>
          <w:tcPr>
            <w:tcW w:w="868" w:type="dxa"/>
            <w:tcBorders>
              <w:top w:val="single" w:sz="4" w:space="0" w:color="000000"/>
              <w:left w:val="single" w:sz="4" w:space="0" w:color="000000"/>
              <w:bottom w:val="single" w:sz="4" w:space="0" w:color="000000"/>
              <w:right w:val="single" w:sz="4" w:space="0" w:color="000000"/>
            </w:tcBorders>
          </w:tcPr>
          <w:p w14:paraId="5BB5A5E4" w14:textId="77777777" w:rsidR="00422452" w:rsidRPr="00CF2B3A" w:rsidRDefault="00422452" w:rsidP="00986471">
            <w:pPr>
              <w:spacing w:after="0" w:line="240" w:lineRule="auto"/>
              <w:ind w:left="0" w:right="69" w:firstLine="0"/>
              <w:jc w:val="center"/>
              <w:rPr>
                <w:b/>
                <w:bCs/>
                <w:szCs w:val="26"/>
              </w:rPr>
            </w:pPr>
            <w:r w:rsidRPr="00CF2B3A">
              <w:rPr>
                <w:b/>
                <w:bCs/>
                <w:szCs w:val="26"/>
              </w:rPr>
              <w:t>30</w:t>
            </w:r>
          </w:p>
        </w:tc>
        <w:tc>
          <w:tcPr>
            <w:tcW w:w="720" w:type="dxa"/>
            <w:tcBorders>
              <w:top w:val="single" w:sz="4" w:space="0" w:color="000000"/>
              <w:left w:val="single" w:sz="4" w:space="0" w:color="000000"/>
              <w:bottom w:val="single" w:sz="4" w:space="0" w:color="000000"/>
              <w:right w:val="single" w:sz="4" w:space="0" w:color="000000"/>
            </w:tcBorders>
          </w:tcPr>
          <w:p w14:paraId="5BB5A5E5" w14:textId="77777777" w:rsidR="00422452" w:rsidRPr="00CF2B3A" w:rsidRDefault="00422452" w:rsidP="00986471">
            <w:pPr>
              <w:spacing w:after="0" w:line="240" w:lineRule="auto"/>
              <w:ind w:left="0" w:right="62" w:firstLine="0"/>
              <w:jc w:val="center"/>
              <w:rPr>
                <w:b/>
                <w:bCs/>
                <w:szCs w:val="26"/>
              </w:rPr>
            </w:pPr>
            <w:r w:rsidRPr="00CF2B3A">
              <w:rPr>
                <w:b/>
                <w:bCs/>
                <w:szCs w:val="26"/>
              </w:rPr>
              <w:t>20</w:t>
            </w:r>
          </w:p>
        </w:tc>
        <w:tc>
          <w:tcPr>
            <w:tcW w:w="1095" w:type="dxa"/>
            <w:tcBorders>
              <w:top w:val="single" w:sz="4" w:space="0" w:color="000000"/>
              <w:left w:val="single" w:sz="4" w:space="0" w:color="000000"/>
              <w:bottom w:val="single" w:sz="4" w:space="0" w:color="000000"/>
              <w:right w:val="single" w:sz="4" w:space="0" w:color="000000"/>
            </w:tcBorders>
          </w:tcPr>
          <w:p w14:paraId="5BB5A5E6" w14:textId="77777777" w:rsidR="00422452" w:rsidRPr="00CF2B3A" w:rsidRDefault="00422452" w:rsidP="00986471">
            <w:pPr>
              <w:spacing w:after="0" w:line="240" w:lineRule="auto"/>
              <w:ind w:left="0" w:firstLine="0"/>
              <w:jc w:val="center"/>
              <w:rPr>
                <w:b/>
                <w:bCs/>
                <w:szCs w:val="26"/>
              </w:rPr>
            </w:pPr>
            <w:r w:rsidRPr="00CF2B3A">
              <w:rPr>
                <w:b/>
                <w:bCs/>
                <w:szCs w:val="26"/>
              </w:rPr>
              <w:t>10</w:t>
            </w:r>
          </w:p>
        </w:tc>
      </w:tr>
      <w:tr w:rsidR="00422452" w:rsidRPr="00CF2B3A" w14:paraId="5BB5A5EC" w14:textId="77777777" w:rsidTr="00CF2B3A">
        <w:tblPrEx>
          <w:tblCellMar>
            <w:right w:w="41" w:type="dxa"/>
          </w:tblCellMar>
        </w:tblPrEx>
        <w:trPr>
          <w:trHeight w:val="49"/>
        </w:trPr>
        <w:tc>
          <w:tcPr>
            <w:tcW w:w="5349" w:type="dxa"/>
            <w:gridSpan w:val="4"/>
            <w:tcBorders>
              <w:top w:val="single" w:sz="4" w:space="0" w:color="000000"/>
              <w:left w:val="single" w:sz="4" w:space="0" w:color="000000"/>
              <w:bottom w:val="single" w:sz="4" w:space="0" w:color="000000"/>
              <w:right w:val="single" w:sz="4" w:space="0" w:color="000000"/>
            </w:tcBorders>
          </w:tcPr>
          <w:p w14:paraId="5BB5A5E8" w14:textId="77777777" w:rsidR="00422452" w:rsidRPr="00CF2B3A" w:rsidRDefault="00422452" w:rsidP="00986471">
            <w:pPr>
              <w:spacing w:after="0" w:line="240" w:lineRule="auto"/>
              <w:ind w:left="0" w:firstLine="0"/>
              <w:jc w:val="left"/>
              <w:rPr>
                <w:b/>
                <w:bCs/>
                <w:szCs w:val="26"/>
              </w:rPr>
            </w:pPr>
            <w:r w:rsidRPr="00CF2B3A">
              <w:rPr>
                <w:b/>
                <w:szCs w:val="26"/>
              </w:rPr>
              <w:t xml:space="preserve">Tỉ lệ chung </w:t>
            </w:r>
          </w:p>
        </w:tc>
        <w:tc>
          <w:tcPr>
            <w:tcW w:w="6246" w:type="dxa"/>
            <w:tcBorders>
              <w:top w:val="single" w:sz="4" w:space="0" w:color="000000"/>
              <w:left w:val="single" w:sz="4" w:space="0" w:color="000000"/>
              <w:bottom w:val="single" w:sz="4" w:space="0" w:color="000000"/>
              <w:right w:val="single" w:sz="4" w:space="0" w:color="000000"/>
            </w:tcBorders>
          </w:tcPr>
          <w:p w14:paraId="5BB5A5E9" w14:textId="77777777" w:rsidR="00422452" w:rsidRPr="00CF2B3A" w:rsidRDefault="00422452" w:rsidP="00986471">
            <w:pPr>
              <w:spacing w:after="0" w:line="240" w:lineRule="auto"/>
              <w:ind w:left="0" w:right="65"/>
              <w:rPr>
                <w:b/>
                <w:bCs/>
                <w:szCs w:val="26"/>
              </w:rPr>
            </w:pPr>
          </w:p>
        </w:tc>
        <w:tc>
          <w:tcPr>
            <w:tcW w:w="1718" w:type="dxa"/>
            <w:gridSpan w:val="2"/>
            <w:tcBorders>
              <w:top w:val="single" w:sz="4" w:space="0" w:color="000000"/>
              <w:left w:val="single" w:sz="4" w:space="0" w:color="000000"/>
              <w:bottom w:val="single" w:sz="4" w:space="0" w:color="000000"/>
              <w:right w:val="single" w:sz="4" w:space="0" w:color="000000"/>
            </w:tcBorders>
          </w:tcPr>
          <w:p w14:paraId="5BB5A5EA" w14:textId="77777777" w:rsidR="00422452" w:rsidRPr="00CF2B3A" w:rsidRDefault="00422452" w:rsidP="00986471">
            <w:pPr>
              <w:spacing w:after="0" w:line="240" w:lineRule="auto"/>
              <w:ind w:left="0" w:right="69" w:firstLine="0"/>
              <w:jc w:val="center"/>
              <w:rPr>
                <w:szCs w:val="26"/>
              </w:rPr>
            </w:pPr>
            <w:r w:rsidRPr="00CF2B3A">
              <w:rPr>
                <w:b/>
                <w:szCs w:val="26"/>
              </w:rPr>
              <w:t>70%</w:t>
            </w:r>
          </w:p>
        </w:tc>
        <w:tc>
          <w:tcPr>
            <w:tcW w:w="1815" w:type="dxa"/>
            <w:gridSpan w:val="2"/>
            <w:tcBorders>
              <w:top w:val="single" w:sz="4" w:space="0" w:color="000000"/>
              <w:left w:val="single" w:sz="4" w:space="0" w:color="000000"/>
              <w:bottom w:val="single" w:sz="4" w:space="0" w:color="000000"/>
              <w:right w:val="single" w:sz="4" w:space="0" w:color="000000"/>
            </w:tcBorders>
          </w:tcPr>
          <w:p w14:paraId="5BB5A5EB" w14:textId="77777777" w:rsidR="00422452" w:rsidRPr="00CF2B3A" w:rsidRDefault="00422452" w:rsidP="00986471">
            <w:pPr>
              <w:spacing w:after="0" w:line="240" w:lineRule="auto"/>
              <w:ind w:left="0" w:firstLine="0"/>
              <w:jc w:val="center"/>
              <w:rPr>
                <w:szCs w:val="26"/>
              </w:rPr>
            </w:pPr>
            <w:r w:rsidRPr="00CF2B3A">
              <w:rPr>
                <w:b/>
                <w:szCs w:val="26"/>
              </w:rPr>
              <w:t>30%</w:t>
            </w:r>
          </w:p>
        </w:tc>
      </w:tr>
    </w:tbl>
    <w:p w14:paraId="5BB5A5ED" w14:textId="77777777" w:rsidR="001C6BEF" w:rsidRPr="00924C26" w:rsidRDefault="001C6BEF" w:rsidP="001C6BEF">
      <w:pPr>
        <w:ind w:left="0" w:firstLine="0"/>
        <w:rPr>
          <w:szCs w:val="26"/>
        </w:rPr>
      </w:pPr>
      <w:r w:rsidRPr="00924C26">
        <w:rPr>
          <w:b/>
          <w:szCs w:val="26"/>
        </w:rPr>
        <w:t xml:space="preserve">Lưu ý:  </w:t>
      </w:r>
    </w:p>
    <w:p w14:paraId="5BB5A5EE" w14:textId="39A01753" w:rsidR="001C6BEF" w:rsidRPr="00924C26" w:rsidRDefault="00CB15D5" w:rsidP="00CB15D5">
      <w:pPr>
        <w:spacing w:line="325" w:lineRule="auto"/>
        <w:rPr>
          <w:szCs w:val="26"/>
        </w:rPr>
      </w:pPr>
      <w:r>
        <w:rPr>
          <w:szCs w:val="26"/>
        </w:rPr>
        <w:t>-</w:t>
      </w:r>
      <w:r w:rsidR="001C6BEF" w:rsidRPr="00924C26">
        <w:rPr>
          <w:szCs w:val="26"/>
        </w:rPr>
        <w:t xml:space="preserve">Các câu hỏi ở cấp độ nhận biết và thông hiểu là các câu hỏi trắc nghiệm khách quan 4 lựa chọn, trong đó có duy nhất 1 lựa chọn đúng. </w:t>
      </w:r>
    </w:p>
    <w:p w14:paraId="5BB5A5EF" w14:textId="4DABA4FE" w:rsidR="001C6BEF" w:rsidRPr="00924C26" w:rsidRDefault="00CB15D5" w:rsidP="00CB15D5">
      <w:pPr>
        <w:spacing w:line="304" w:lineRule="auto"/>
        <w:ind w:firstLine="0"/>
        <w:rPr>
          <w:szCs w:val="26"/>
        </w:rPr>
      </w:pPr>
      <w:r>
        <w:rPr>
          <w:szCs w:val="26"/>
        </w:rPr>
        <w:t>-</w:t>
      </w:r>
      <w:r w:rsidR="001C6BEF" w:rsidRPr="00924C26">
        <w:rPr>
          <w:szCs w:val="26"/>
        </w:rPr>
        <w:t>Các câu hỏi/bài tập ở cấp độ vận dụng và vận dụng cao là các câu hỏi/bài tập tự luận.</w:t>
      </w:r>
    </w:p>
    <w:p w14:paraId="5BB5A5F0" w14:textId="381F4DBC" w:rsidR="001C6BEF" w:rsidRDefault="006F3F5F" w:rsidP="006F3F5F">
      <w:pPr>
        <w:spacing w:after="0" w:line="240" w:lineRule="auto"/>
        <w:ind w:left="0" w:firstLine="370"/>
        <w:contextualSpacing/>
        <w:rPr>
          <w:szCs w:val="26"/>
        </w:rPr>
      </w:pPr>
      <w:r>
        <w:rPr>
          <w:szCs w:val="26"/>
        </w:rPr>
        <w:t>-</w:t>
      </w:r>
      <w:r w:rsidR="001C6BEF" w:rsidRPr="00CF2B3A">
        <w:rPr>
          <w:szCs w:val="26"/>
        </w:rPr>
        <w:t>Số điểm tính cho một câu trắc nghiệm</w:t>
      </w:r>
      <w:r w:rsidR="00EA6741" w:rsidRPr="00CF2B3A">
        <w:rPr>
          <w:szCs w:val="26"/>
        </w:rPr>
        <w:t xml:space="preserve"> là 0,33 điểm.</w:t>
      </w:r>
    </w:p>
    <w:sectPr w:rsidR="001C6BEF" w:rsidSect="006F3F5F">
      <w:pgSz w:w="16840" w:h="11907" w:orient="landscape" w:code="9"/>
      <w:pgMar w:top="426" w:right="1134"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ans-serif">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205FD"/>
    <w:multiLevelType w:val="hybridMultilevel"/>
    <w:tmpl w:val="C4769D72"/>
    <w:lvl w:ilvl="0" w:tplc="F22AFA88">
      <w:start w:val="1"/>
      <w:numFmt w:val="decimal"/>
      <w:lvlText w:val="%1."/>
      <w:lvlJc w:val="left"/>
      <w:pPr>
        <w:ind w:left="463" w:hanging="360"/>
      </w:pPr>
      <w:rPr>
        <w:rFonts w:hint="default"/>
      </w:rPr>
    </w:lvl>
    <w:lvl w:ilvl="1" w:tplc="04090019" w:tentative="1">
      <w:start w:val="1"/>
      <w:numFmt w:val="lowerLetter"/>
      <w:lvlText w:val="%2."/>
      <w:lvlJc w:val="left"/>
      <w:pPr>
        <w:ind w:left="1183" w:hanging="360"/>
      </w:pPr>
    </w:lvl>
    <w:lvl w:ilvl="2" w:tplc="0409001B" w:tentative="1">
      <w:start w:val="1"/>
      <w:numFmt w:val="lowerRoman"/>
      <w:lvlText w:val="%3."/>
      <w:lvlJc w:val="right"/>
      <w:pPr>
        <w:ind w:left="1903" w:hanging="180"/>
      </w:pPr>
    </w:lvl>
    <w:lvl w:ilvl="3" w:tplc="0409000F" w:tentative="1">
      <w:start w:val="1"/>
      <w:numFmt w:val="decimal"/>
      <w:lvlText w:val="%4."/>
      <w:lvlJc w:val="left"/>
      <w:pPr>
        <w:ind w:left="2623" w:hanging="360"/>
      </w:pPr>
    </w:lvl>
    <w:lvl w:ilvl="4" w:tplc="04090019" w:tentative="1">
      <w:start w:val="1"/>
      <w:numFmt w:val="lowerLetter"/>
      <w:lvlText w:val="%5."/>
      <w:lvlJc w:val="left"/>
      <w:pPr>
        <w:ind w:left="3343" w:hanging="360"/>
      </w:pPr>
    </w:lvl>
    <w:lvl w:ilvl="5" w:tplc="0409001B" w:tentative="1">
      <w:start w:val="1"/>
      <w:numFmt w:val="lowerRoman"/>
      <w:lvlText w:val="%6."/>
      <w:lvlJc w:val="right"/>
      <w:pPr>
        <w:ind w:left="4063" w:hanging="180"/>
      </w:pPr>
    </w:lvl>
    <w:lvl w:ilvl="6" w:tplc="0409000F" w:tentative="1">
      <w:start w:val="1"/>
      <w:numFmt w:val="decimal"/>
      <w:lvlText w:val="%7."/>
      <w:lvlJc w:val="left"/>
      <w:pPr>
        <w:ind w:left="4783" w:hanging="360"/>
      </w:pPr>
    </w:lvl>
    <w:lvl w:ilvl="7" w:tplc="04090019" w:tentative="1">
      <w:start w:val="1"/>
      <w:numFmt w:val="lowerLetter"/>
      <w:lvlText w:val="%8."/>
      <w:lvlJc w:val="left"/>
      <w:pPr>
        <w:ind w:left="5503" w:hanging="360"/>
      </w:pPr>
    </w:lvl>
    <w:lvl w:ilvl="8" w:tplc="0409001B" w:tentative="1">
      <w:start w:val="1"/>
      <w:numFmt w:val="lowerRoman"/>
      <w:lvlText w:val="%9."/>
      <w:lvlJc w:val="right"/>
      <w:pPr>
        <w:ind w:left="6223" w:hanging="180"/>
      </w:pPr>
    </w:lvl>
  </w:abstractNum>
  <w:abstractNum w:abstractNumId="1" w15:restartNumberingAfterBreak="0">
    <w:nsid w:val="37C53E0B"/>
    <w:multiLevelType w:val="hybridMultilevel"/>
    <w:tmpl w:val="DE6EC04E"/>
    <w:lvl w:ilvl="0" w:tplc="05083C48">
      <w:start w:val="1"/>
      <w:numFmt w:val="bullet"/>
      <w:lvlText w:val="–"/>
      <w:lvlJc w:val="left"/>
      <w:pPr>
        <w:ind w:left="37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291C911E">
      <w:start w:val="1"/>
      <w:numFmt w:val="bullet"/>
      <w:lvlText w:val="o"/>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D2EE9FDC">
      <w:start w:val="1"/>
      <w:numFmt w:val="bullet"/>
      <w:lvlText w:val="▪"/>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579448AC">
      <w:start w:val="1"/>
      <w:numFmt w:val="bullet"/>
      <w:lvlText w:val="•"/>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7FA66668">
      <w:start w:val="1"/>
      <w:numFmt w:val="bullet"/>
      <w:lvlText w:val="o"/>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02189A18">
      <w:start w:val="1"/>
      <w:numFmt w:val="bullet"/>
      <w:lvlText w:val="▪"/>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2C52CA0E">
      <w:start w:val="1"/>
      <w:numFmt w:val="bullet"/>
      <w:lvlText w:val="•"/>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F0C2D684">
      <w:start w:val="1"/>
      <w:numFmt w:val="bullet"/>
      <w:lvlText w:val="o"/>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481E0102">
      <w:start w:val="1"/>
      <w:numFmt w:val="bullet"/>
      <w:lvlText w:val="▪"/>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6535695E"/>
    <w:multiLevelType w:val="hybridMultilevel"/>
    <w:tmpl w:val="6CA2F688"/>
    <w:lvl w:ilvl="0" w:tplc="3C281516">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num w:numId="1" w16cid:durableId="1783380211">
    <w:abstractNumId w:val="1"/>
  </w:num>
  <w:num w:numId="2" w16cid:durableId="489713800">
    <w:abstractNumId w:val="0"/>
  </w:num>
  <w:num w:numId="3" w16cid:durableId="11387671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C0EF3"/>
    <w:rsid w:val="00184B29"/>
    <w:rsid w:val="001C14D3"/>
    <w:rsid w:val="001C6BEF"/>
    <w:rsid w:val="001E0675"/>
    <w:rsid w:val="001F2CD8"/>
    <w:rsid w:val="002930EE"/>
    <w:rsid w:val="00322234"/>
    <w:rsid w:val="00333D59"/>
    <w:rsid w:val="003947B4"/>
    <w:rsid w:val="00404F7A"/>
    <w:rsid w:val="00414D04"/>
    <w:rsid w:val="00422452"/>
    <w:rsid w:val="00443B09"/>
    <w:rsid w:val="004D2CB1"/>
    <w:rsid w:val="004F2CED"/>
    <w:rsid w:val="004F62D0"/>
    <w:rsid w:val="00597562"/>
    <w:rsid w:val="005B6C86"/>
    <w:rsid w:val="005C0AA1"/>
    <w:rsid w:val="005E46F5"/>
    <w:rsid w:val="00616F47"/>
    <w:rsid w:val="006177AD"/>
    <w:rsid w:val="00623616"/>
    <w:rsid w:val="006441B9"/>
    <w:rsid w:val="006F3F5F"/>
    <w:rsid w:val="007170D4"/>
    <w:rsid w:val="00753593"/>
    <w:rsid w:val="00773A31"/>
    <w:rsid w:val="008A22A9"/>
    <w:rsid w:val="008A32E7"/>
    <w:rsid w:val="00924C26"/>
    <w:rsid w:val="00943C9A"/>
    <w:rsid w:val="00975726"/>
    <w:rsid w:val="00986471"/>
    <w:rsid w:val="00A1056F"/>
    <w:rsid w:val="00A2254B"/>
    <w:rsid w:val="00B20886"/>
    <w:rsid w:val="00B9279F"/>
    <w:rsid w:val="00C0382C"/>
    <w:rsid w:val="00C32A66"/>
    <w:rsid w:val="00C40E70"/>
    <w:rsid w:val="00C866C1"/>
    <w:rsid w:val="00C9086C"/>
    <w:rsid w:val="00CA428E"/>
    <w:rsid w:val="00CB15D5"/>
    <w:rsid w:val="00CC0937"/>
    <w:rsid w:val="00CF2B3A"/>
    <w:rsid w:val="00DB2B0B"/>
    <w:rsid w:val="00DC7550"/>
    <w:rsid w:val="00E26EEF"/>
    <w:rsid w:val="00EA6741"/>
    <w:rsid w:val="00EC6FF4"/>
    <w:rsid w:val="00F3124E"/>
    <w:rsid w:val="00F50E22"/>
    <w:rsid w:val="00F76E4A"/>
    <w:rsid w:val="00FC0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5A54E"/>
  <w15:docId w15:val="{571C64C3-7B9C-49BE-96F1-712DEAABB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EF3"/>
    <w:pPr>
      <w:spacing w:after="5" w:line="255" w:lineRule="auto"/>
      <w:ind w:left="370" w:hanging="10"/>
      <w:jc w:val="both"/>
    </w:pPr>
    <w:rPr>
      <w:rFonts w:ascii="Times New Roman" w:eastAsia="Times New Roman" w:hAnsi="Times New Roman" w:cs="Times New Roman"/>
      <w:color w:val="000000"/>
      <w:kern w:val="2"/>
      <w:sz w:val="26"/>
    </w:rPr>
  </w:style>
  <w:style w:type="paragraph" w:styleId="Heading1">
    <w:name w:val="heading 1"/>
    <w:next w:val="Normal"/>
    <w:link w:val="Heading1Char"/>
    <w:uiPriority w:val="9"/>
    <w:qFormat/>
    <w:rsid w:val="00FC0EF3"/>
    <w:pPr>
      <w:keepNext/>
      <w:keepLines/>
      <w:spacing w:after="0" w:line="259" w:lineRule="auto"/>
      <w:ind w:left="10" w:right="4454" w:hanging="10"/>
      <w:outlineLvl w:val="0"/>
    </w:pPr>
    <w:rPr>
      <w:rFonts w:ascii="Times New Roman" w:eastAsia="Times New Roman" w:hAnsi="Times New Roman" w:cs="Times New Roman"/>
      <w:b/>
      <w:color w:val="000000"/>
      <w:kern w:val="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0EF3"/>
    <w:rPr>
      <w:rFonts w:ascii="Times New Roman" w:eastAsia="Times New Roman" w:hAnsi="Times New Roman" w:cs="Times New Roman"/>
      <w:b/>
      <w:color w:val="000000"/>
      <w:kern w:val="2"/>
      <w:sz w:val="28"/>
    </w:rPr>
  </w:style>
  <w:style w:type="table" w:customStyle="1" w:styleId="TableGrid">
    <w:name w:val="TableGrid"/>
    <w:rsid w:val="00FC0EF3"/>
    <w:pPr>
      <w:spacing w:after="0" w:line="240" w:lineRule="auto"/>
    </w:pPr>
    <w:rPr>
      <w:rFonts w:eastAsiaTheme="minorEastAsia"/>
      <w:kern w:val="2"/>
    </w:rPr>
    <w:tblPr>
      <w:tblCellMar>
        <w:top w:w="0" w:type="dxa"/>
        <w:left w:w="0" w:type="dxa"/>
        <w:bottom w:w="0" w:type="dxa"/>
        <w:right w:w="0" w:type="dxa"/>
      </w:tblCellMar>
    </w:tblPr>
  </w:style>
  <w:style w:type="paragraph" w:styleId="ListParagraph">
    <w:name w:val="List Paragraph"/>
    <w:basedOn w:val="Normal"/>
    <w:uiPriority w:val="34"/>
    <w:qFormat/>
    <w:rsid w:val="00FC0EF3"/>
    <w:pPr>
      <w:ind w:left="720"/>
      <w:contextualSpacing/>
    </w:pPr>
  </w:style>
  <w:style w:type="table" w:styleId="TableGrid0">
    <w:name w:val="Table Grid"/>
    <w:basedOn w:val="TableNormal"/>
    <w:uiPriority w:val="59"/>
    <w:rsid w:val="00E26E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FDFEB-1881-46CA-ABA7-14EECD2E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khoa ngo</cp:lastModifiedBy>
  <cp:revision>36</cp:revision>
  <dcterms:created xsi:type="dcterms:W3CDTF">2023-12-10T12:06:00Z</dcterms:created>
  <dcterms:modified xsi:type="dcterms:W3CDTF">2023-12-13T14:46:00Z</dcterms:modified>
</cp:coreProperties>
</file>